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1E0DC" w14:textId="77777777" w:rsidR="00C94116" w:rsidRPr="00BC505D" w:rsidRDefault="00C94116" w:rsidP="00F7484F">
      <w:pPr>
        <w:jc w:val="center"/>
        <w:rPr>
          <w:rFonts w:ascii="Times New Roman" w:hAnsi="Times New Roman" w:cs="Times New Roman"/>
          <w:b/>
          <w:sz w:val="22"/>
          <w:szCs w:val="22"/>
        </w:rPr>
      </w:pPr>
    </w:p>
    <w:p w14:paraId="637F8FC5" w14:textId="07F424F9" w:rsidR="00133F5A" w:rsidRPr="00BC505D" w:rsidRDefault="00133F5A" w:rsidP="00BC505D">
      <w:pPr>
        <w:pStyle w:val="ListParagraph"/>
        <w:numPr>
          <w:ilvl w:val="0"/>
          <w:numId w:val="6"/>
        </w:numPr>
        <w:ind w:left="360"/>
        <w:rPr>
          <w:rFonts w:ascii="Times New Roman" w:hAnsi="Times New Roman" w:cs="Times New Roman"/>
          <w:sz w:val="22"/>
          <w:szCs w:val="22"/>
        </w:rPr>
      </w:pPr>
      <w:r w:rsidRPr="00BC505D">
        <w:rPr>
          <w:rFonts w:ascii="Times New Roman" w:hAnsi="Times New Roman" w:cs="Times New Roman"/>
          <w:sz w:val="22"/>
          <w:szCs w:val="22"/>
        </w:rPr>
        <w:t xml:space="preserve">What point is </w:t>
      </w:r>
      <w:r w:rsidR="00BC505D" w:rsidRPr="00BC505D">
        <w:rPr>
          <w:rFonts w:ascii="Times New Roman" w:hAnsi="Times New Roman" w:cs="Times New Roman"/>
          <w:sz w:val="22"/>
          <w:szCs w:val="22"/>
        </w:rPr>
        <w:t>your instructor</w:t>
      </w:r>
      <w:r w:rsidRPr="00BC505D">
        <w:rPr>
          <w:rFonts w:ascii="Times New Roman" w:hAnsi="Times New Roman" w:cs="Times New Roman"/>
          <w:sz w:val="22"/>
          <w:szCs w:val="22"/>
        </w:rPr>
        <w:t xml:space="preserve"> trying to make with </w:t>
      </w:r>
      <w:r w:rsidR="00BC505D" w:rsidRPr="00BC505D">
        <w:rPr>
          <w:rFonts w:ascii="Times New Roman" w:hAnsi="Times New Roman" w:cs="Times New Roman"/>
          <w:sz w:val="22"/>
          <w:szCs w:val="22"/>
        </w:rPr>
        <w:t xml:space="preserve">these examples of </w:t>
      </w:r>
      <w:r w:rsidR="00BC505D">
        <w:rPr>
          <w:rFonts w:ascii="Times New Roman" w:hAnsi="Times New Roman" w:cs="Times New Roman"/>
          <w:sz w:val="22"/>
          <w:szCs w:val="22"/>
        </w:rPr>
        <w:t>silly</w:t>
      </w:r>
      <w:r w:rsidRPr="00BC505D">
        <w:rPr>
          <w:rFonts w:ascii="Times New Roman" w:hAnsi="Times New Roman" w:cs="Times New Roman"/>
          <w:sz w:val="22"/>
          <w:szCs w:val="22"/>
        </w:rPr>
        <w:t xml:space="preserve"> correlations? </w:t>
      </w:r>
    </w:p>
    <w:p w14:paraId="035F515C" w14:textId="77777777" w:rsidR="000C7972" w:rsidRPr="00BC505D" w:rsidRDefault="000C7972" w:rsidP="000C7972">
      <w:pPr>
        <w:rPr>
          <w:rFonts w:ascii="Times New Roman" w:hAnsi="Times New Roman" w:cs="Times New Roman"/>
          <w:sz w:val="22"/>
          <w:szCs w:val="22"/>
        </w:rPr>
      </w:pPr>
    </w:p>
    <w:p w14:paraId="73946C65" w14:textId="77777777" w:rsidR="000C7972" w:rsidRPr="00BC505D" w:rsidRDefault="000C7972" w:rsidP="000C7972">
      <w:pPr>
        <w:rPr>
          <w:rFonts w:ascii="Times New Roman" w:hAnsi="Times New Roman" w:cs="Times New Roman"/>
          <w:sz w:val="22"/>
          <w:szCs w:val="22"/>
        </w:rPr>
      </w:pPr>
    </w:p>
    <w:p w14:paraId="200F5468" w14:textId="77777777" w:rsidR="000C7972" w:rsidRPr="00BC505D" w:rsidRDefault="000C7972" w:rsidP="000C7972">
      <w:pPr>
        <w:rPr>
          <w:rFonts w:ascii="Times New Roman" w:hAnsi="Times New Roman" w:cs="Times New Roman"/>
          <w:sz w:val="22"/>
          <w:szCs w:val="22"/>
        </w:rPr>
      </w:pPr>
    </w:p>
    <w:p w14:paraId="56ED0F48" w14:textId="1E6AF101" w:rsidR="00133F5A" w:rsidRPr="00BC505D" w:rsidRDefault="00BC505D" w:rsidP="00F7484F">
      <w:pPr>
        <w:rPr>
          <w:rFonts w:ascii="Times New Roman" w:hAnsi="Times New Roman" w:cs="Times New Roman"/>
          <w:sz w:val="22"/>
          <w:szCs w:val="22"/>
        </w:rPr>
      </w:pPr>
      <w:r>
        <w:rPr>
          <w:rFonts w:ascii="Times New Roman" w:hAnsi="Times New Roman" w:cs="Times New Roman"/>
          <w:sz w:val="22"/>
          <w:szCs w:val="22"/>
        </w:rPr>
        <w:t>C</w:t>
      </w:r>
      <w:r w:rsidR="00133F5A" w:rsidRPr="00BC505D">
        <w:rPr>
          <w:rFonts w:ascii="Times New Roman" w:hAnsi="Times New Roman" w:cs="Times New Roman"/>
          <w:sz w:val="22"/>
          <w:szCs w:val="22"/>
        </w:rPr>
        <w:t>onfusing correlation and causation is not always funny. In 2012, a state Legislator from NH infamously claimed that NH should not fund kindergarten because it causes crime. He e</w:t>
      </w:r>
      <w:r w:rsidR="000C7972" w:rsidRPr="00BC505D">
        <w:rPr>
          <w:rFonts w:ascii="Times New Roman" w:hAnsi="Times New Roman" w:cs="Times New Roman"/>
          <w:sz w:val="22"/>
          <w:szCs w:val="22"/>
        </w:rPr>
        <w:t>xplained his reasoning like this</w:t>
      </w:r>
      <w:r w:rsidR="00133F5A" w:rsidRPr="00BC505D">
        <w:rPr>
          <w:rFonts w:ascii="Times New Roman" w:hAnsi="Times New Roman" w:cs="Times New Roman"/>
          <w:sz w:val="22"/>
          <w:szCs w:val="22"/>
        </w:rPr>
        <w:t xml:space="preserve">: </w:t>
      </w:r>
    </w:p>
    <w:p w14:paraId="60D60C7F" w14:textId="77777777" w:rsidR="00133F5A" w:rsidRPr="00BC505D" w:rsidRDefault="00133F5A" w:rsidP="00F7484F">
      <w:pPr>
        <w:rPr>
          <w:rFonts w:ascii="Times New Roman" w:hAnsi="Times New Roman" w:cs="Times New Roman"/>
          <w:sz w:val="22"/>
          <w:szCs w:val="22"/>
        </w:rPr>
      </w:pPr>
    </w:p>
    <w:p w14:paraId="41822F58" w14:textId="77777777" w:rsidR="00093690" w:rsidRPr="00BC505D" w:rsidRDefault="00093690" w:rsidP="00BC505D">
      <w:pPr>
        <w:ind w:left="540"/>
        <w:rPr>
          <w:rFonts w:ascii="Times New Roman" w:hAnsi="Times New Roman" w:cs="Times New Roman"/>
          <w:sz w:val="22"/>
          <w:szCs w:val="22"/>
        </w:rPr>
      </w:pPr>
      <w:r w:rsidRPr="00BC505D">
        <w:rPr>
          <w:rFonts w:ascii="Times New Roman" w:hAnsi="Times New Roman" w:cs="Times New Roman"/>
          <w:sz w:val="22"/>
          <w:szCs w:val="22"/>
        </w:rPr>
        <w:t>So, what could account for the association he found between early childhood education and crime? “We’re taking children away from their mothers too soon,” Kingsbury said. He explained his research this way to the Huffington Post:</w:t>
      </w:r>
    </w:p>
    <w:p w14:paraId="3A5F1B03" w14:textId="77777777" w:rsidR="00093690" w:rsidRPr="00BC505D" w:rsidRDefault="00093690" w:rsidP="00093690">
      <w:pPr>
        <w:rPr>
          <w:rFonts w:ascii="Times New Roman" w:hAnsi="Times New Roman" w:cs="Times New Roman"/>
          <w:sz w:val="22"/>
          <w:szCs w:val="22"/>
        </w:rPr>
      </w:pPr>
    </w:p>
    <w:p w14:paraId="6D9C05F9" w14:textId="77777777" w:rsidR="00093690" w:rsidRPr="00BC505D" w:rsidRDefault="00093690" w:rsidP="00BC505D">
      <w:pPr>
        <w:ind w:left="1080"/>
        <w:rPr>
          <w:rFonts w:ascii="Times New Roman" w:hAnsi="Times New Roman" w:cs="Times New Roman"/>
          <w:sz w:val="22"/>
          <w:szCs w:val="22"/>
        </w:rPr>
      </w:pPr>
      <w:r w:rsidRPr="00BC505D">
        <w:rPr>
          <w:rFonts w:ascii="Times New Roman" w:hAnsi="Times New Roman" w:cs="Times New Roman"/>
          <w:sz w:val="22"/>
          <w:szCs w:val="22"/>
        </w:rPr>
        <w:t>The sources I have is, I went to the Department of Education and got a list of kindergartens and I went to the safety department and got the crime report. … In general, the towns with a kindergarten have 400 percent more crime than other towns in the same county. In every county, the towns and cities with kindergarten had more crime.</w:t>
      </w:r>
    </w:p>
    <w:p w14:paraId="6BFFFED9" w14:textId="1C538C78" w:rsidR="00093690" w:rsidRPr="00BC505D" w:rsidRDefault="00093690" w:rsidP="00093690">
      <w:pPr>
        <w:rPr>
          <w:rFonts w:ascii="Times New Roman" w:hAnsi="Times New Roman" w:cs="Times New Roman"/>
          <w:sz w:val="22"/>
          <w:szCs w:val="22"/>
        </w:rPr>
      </w:pPr>
    </w:p>
    <w:p w14:paraId="3AB79C6C" w14:textId="39209A96" w:rsidR="00133F5A" w:rsidRPr="00BC505D" w:rsidRDefault="00093690" w:rsidP="00F7484F">
      <w:pPr>
        <w:rPr>
          <w:rFonts w:ascii="Times New Roman" w:hAnsi="Times New Roman" w:cs="Times New Roman"/>
          <w:sz w:val="22"/>
          <w:szCs w:val="22"/>
        </w:rPr>
      </w:pPr>
      <w:r w:rsidRPr="00BC505D">
        <w:rPr>
          <w:rFonts w:ascii="Times New Roman" w:hAnsi="Times New Roman" w:cs="Times New Roman"/>
          <w:sz w:val="22"/>
          <w:szCs w:val="22"/>
        </w:rPr>
        <w:t xml:space="preserve">But Kingsbury’s conclusions contradict virtually the entire body of literature on the effects of early childhood education. And his “research” isn’t published, of course. While there’s nothing wrong with investigating counterintuitive hypotheses, like the idea that kindergarten could cause crime, Kingsbury’s analysis makes </w:t>
      </w:r>
      <w:proofErr w:type="gramStart"/>
      <w:r w:rsidRPr="00BC505D">
        <w:rPr>
          <w:rFonts w:ascii="Times New Roman" w:hAnsi="Times New Roman" w:cs="Times New Roman"/>
          <w:sz w:val="22"/>
          <w:szCs w:val="22"/>
        </w:rPr>
        <w:t>a number of</w:t>
      </w:r>
      <w:proofErr w:type="gramEnd"/>
      <w:r w:rsidRPr="00BC505D">
        <w:rPr>
          <w:rFonts w:ascii="Times New Roman" w:hAnsi="Times New Roman" w:cs="Times New Roman"/>
          <w:sz w:val="22"/>
          <w:szCs w:val="22"/>
        </w:rPr>
        <w:t xml:space="preserve"> </w:t>
      </w:r>
      <w:r w:rsidR="00BC505D">
        <w:rPr>
          <w:rFonts w:ascii="Times New Roman" w:hAnsi="Times New Roman" w:cs="Times New Roman"/>
          <w:sz w:val="22"/>
          <w:szCs w:val="22"/>
        </w:rPr>
        <w:t>basic reasoning</w:t>
      </w:r>
      <w:r w:rsidRPr="00BC505D">
        <w:rPr>
          <w:rFonts w:ascii="Times New Roman" w:hAnsi="Times New Roman" w:cs="Times New Roman"/>
          <w:sz w:val="22"/>
          <w:szCs w:val="22"/>
        </w:rPr>
        <w:t xml:space="preserve"> errors that are instructive to examine.</w:t>
      </w:r>
    </w:p>
    <w:p w14:paraId="43D4B9FA" w14:textId="77777777" w:rsidR="00F7484F" w:rsidRPr="00BC505D" w:rsidRDefault="00F7484F" w:rsidP="00F7484F">
      <w:pPr>
        <w:rPr>
          <w:rFonts w:ascii="Times New Roman" w:hAnsi="Times New Roman" w:cs="Times New Roman"/>
          <w:i/>
          <w:sz w:val="22"/>
          <w:szCs w:val="22"/>
        </w:rPr>
      </w:pPr>
    </w:p>
    <w:p w14:paraId="52EF7EFD" w14:textId="10C7827D" w:rsidR="00F7484F" w:rsidRPr="00BC505D" w:rsidRDefault="000C7972" w:rsidP="00BC505D">
      <w:pPr>
        <w:pStyle w:val="ListParagraph"/>
        <w:numPr>
          <w:ilvl w:val="0"/>
          <w:numId w:val="6"/>
        </w:numPr>
        <w:ind w:left="360"/>
        <w:rPr>
          <w:rFonts w:ascii="Times New Roman" w:hAnsi="Times New Roman" w:cs="Times New Roman"/>
          <w:sz w:val="22"/>
          <w:szCs w:val="22"/>
        </w:rPr>
      </w:pPr>
      <w:r w:rsidRPr="00BC505D">
        <w:rPr>
          <w:rFonts w:ascii="Times New Roman" w:hAnsi="Times New Roman" w:cs="Times New Roman"/>
          <w:sz w:val="22"/>
          <w:szCs w:val="22"/>
        </w:rPr>
        <w:t xml:space="preserve">What other third or confounding variables might account for an association between kindergarten and crime? </w:t>
      </w:r>
    </w:p>
    <w:p w14:paraId="5E938F05" w14:textId="77777777" w:rsidR="000C7972" w:rsidRPr="00BC505D" w:rsidRDefault="000C7972" w:rsidP="000C7972">
      <w:pPr>
        <w:rPr>
          <w:rFonts w:ascii="Times New Roman" w:hAnsi="Times New Roman" w:cs="Times New Roman"/>
          <w:sz w:val="22"/>
          <w:szCs w:val="22"/>
        </w:rPr>
      </w:pPr>
    </w:p>
    <w:p w14:paraId="231902BF" w14:textId="77777777" w:rsidR="000C7972" w:rsidRPr="00BC505D" w:rsidRDefault="000C7972" w:rsidP="000C7972">
      <w:pPr>
        <w:rPr>
          <w:rFonts w:ascii="Times New Roman" w:hAnsi="Times New Roman" w:cs="Times New Roman"/>
          <w:sz w:val="22"/>
          <w:szCs w:val="22"/>
        </w:rPr>
      </w:pPr>
    </w:p>
    <w:p w14:paraId="61EEA343" w14:textId="77777777" w:rsidR="000C7972" w:rsidRPr="00BC505D" w:rsidRDefault="000C7972" w:rsidP="000C7972">
      <w:pPr>
        <w:rPr>
          <w:rFonts w:ascii="Times New Roman" w:hAnsi="Times New Roman" w:cs="Times New Roman"/>
          <w:sz w:val="22"/>
          <w:szCs w:val="22"/>
        </w:rPr>
      </w:pPr>
    </w:p>
    <w:p w14:paraId="0796DB83" w14:textId="7238B2D6" w:rsidR="00045457" w:rsidRDefault="000C7972" w:rsidP="000C7972">
      <w:pPr>
        <w:rPr>
          <w:rFonts w:ascii="Times New Roman" w:hAnsi="Times New Roman" w:cs="Times New Roman"/>
          <w:sz w:val="22"/>
          <w:szCs w:val="22"/>
        </w:rPr>
      </w:pPr>
      <w:r w:rsidRPr="00BC505D">
        <w:rPr>
          <w:rFonts w:ascii="Times New Roman" w:hAnsi="Times New Roman" w:cs="Times New Roman"/>
          <w:sz w:val="22"/>
          <w:szCs w:val="22"/>
        </w:rPr>
        <w:t xml:space="preserve">In fact, because there are often many uncontrolled factors with correlations, sometimes correlations are unclear or even misleading. Some data show a </w:t>
      </w:r>
      <w:r w:rsidRPr="00BC505D">
        <w:rPr>
          <w:rFonts w:ascii="Times New Roman" w:hAnsi="Times New Roman" w:cs="Times New Roman"/>
          <w:i/>
          <w:sz w:val="22"/>
          <w:szCs w:val="22"/>
        </w:rPr>
        <w:t>positive</w:t>
      </w:r>
      <w:r w:rsidRPr="00BC505D">
        <w:rPr>
          <w:rFonts w:ascii="Times New Roman" w:hAnsi="Times New Roman" w:cs="Times New Roman"/>
          <w:sz w:val="22"/>
          <w:szCs w:val="22"/>
        </w:rPr>
        <w:t xml:space="preserve"> correlation between cell phone use and accidents, but </w:t>
      </w:r>
      <w:r w:rsidR="00E72B08">
        <w:rPr>
          <w:rFonts w:ascii="Times New Roman" w:hAnsi="Times New Roman" w:cs="Times New Roman"/>
          <w:i/>
          <w:sz w:val="22"/>
          <w:szCs w:val="22"/>
        </w:rPr>
        <w:t xml:space="preserve">zero </w:t>
      </w:r>
      <w:r w:rsidRPr="00BC505D">
        <w:rPr>
          <w:rFonts w:ascii="Times New Roman" w:hAnsi="Times New Roman" w:cs="Times New Roman"/>
          <w:sz w:val="22"/>
          <w:szCs w:val="22"/>
        </w:rPr>
        <w:t xml:space="preserve">correlations </w:t>
      </w:r>
      <w:r w:rsidR="00BC505D">
        <w:rPr>
          <w:rFonts w:ascii="Times New Roman" w:hAnsi="Times New Roman" w:cs="Times New Roman"/>
          <w:sz w:val="22"/>
          <w:szCs w:val="22"/>
        </w:rPr>
        <w:t xml:space="preserve">like the one in Figure 1.4 below </w:t>
      </w:r>
      <w:r w:rsidRPr="00BC505D">
        <w:rPr>
          <w:rFonts w:ascii="Times New Roman" w:hAnsi="Times New Roman" w:cs="Times New Roman"/>
          <w:sz w:val="22"/>
          <w:szCs w:val="22"/>
        </w:rPr>
        <w:t>seem to contradict th</w:t>
      </w:r>
      <w:r w:rsidR="00BC505D">
        <w:rPr>
          <w:rFonts w:ascii="Times New Roman" w:hAnsi="Times New Roman" w:cs="Times New Roman"/>
          <w:sz w:val="22"/>
          <w:szCs w:val="22"/>
        </w:rPr>
        <w:t>ose data.</w:t>
      </w:r>
    </w:p>
    <w:p w14:paraId="4A7F90C3" w14:textId="3B4549A1" w:rsidR="00BC505D" w:rsidRDefault="00BC505D" w:rsidP="000C7972">
      <w:pPr>
        <w:rPr>
          <w:rFonts w:ascii="Times New Roman" w:hAnsi="Times New Roman" w:cs="Times New Roman"/>
          <w:sz w:val="22"/>
          <w:szCs w:val="22"/>
        </w:rPr>
      </w:pPr>
    </w:p>
    <w:p w14:paraId="6C268C23" w14:textId="2F03F0C3" w:rsidR="00BC505D" w:rsidRPr="00BC505D" w:rsidRDefault="00BC505D" w:rsidP="000C7972">
      <w:pPr>
        <w:rPr>
          <w:rFonts w:ascii="Times New Roman" w:hAnsi="Times New Roman" w:cs="Times New Roman"/>
          <w:sz w:val="22"/>
          <w:szCs w:val="22"/>
        </w:rPr>
      </w:pPr>
      <w:r>
        <w:rPr>
          <w:rFonts w:ascii="Times New Roman" w:hAnsi="Times New Roman" w:cs="Times New Roman"/>
          <w:sz w:val="22"/>
          <w:szCs w:val="22"/>
        </w:rPr>
        <w:t xml:space="preserve">Figure 1.4. </w:t>
      </w:r>
      <w:r w:rsidRPr="00BC505D">
        <w:rPr>
          <w:rFonts w:ascii="Times New Roman" w:hAnsi="Times New Roman" w:cs="Times New Roman"/>
          <w:sz w:val="22"/>
          <w:szCs w:val="22"/>
        </w:rPr>
        <w:t>Do mobile phones cause traffic fatalities? Subscription rate and fatality rate: US states, 2012</w:t>
      </w:r>
    </w:p>
    <w:p w14:paraId="18AE432C" w14:textId="0B22B92F" w:rsidR="00045457" w:rsidRPr="00BC505D" w:rsidRDefault="00045457" w:rsidP="000C7972">
      <w:pPr>
        <w:rPr>
          <w:rFonts w:ascii="Times New Roman" w:hAnsi="Times New Roman" w:cs="Times New Roman"/>
          <w:sz w:val="22"/>
          <w:szCs w:val="22"/>
        </w:rPr>
      </w:pPr>
    </w:p>
    <w:p w14:paraId="5D72AF17" w14:textId="3BD0471A" w:rsidR="00BC505D" w:rsidRDefault="00BC505D" w:rsidP="00BC505D">
      <w:pPr>
        <w:rPr>
          <w:rFonts w:ascii="Times New Roman" w:hAnsi="Times New Roman" w:cs="Times New Roman"/>
          <w:sz w:val="22"/>
          <w:szCs w:val="22"/>
        </w:rPr>
      </w:pPr>
      <w:bookmarkStart w:id="0" w:name="_GoBack"/>
      <w:r w:rsidRPr="00BC505D">
        <w:rPr>
          <w:rFonts w:ascii="Times New Roman" w:hAnsi="Times New Roman" w:cs="Times New Roman"/>
          <w:noProof/>
          <w:sz w:val="22"/>
          <w:szCs w:val="22"/>
        </w:rPr>
        <w:drawing>
          <wp:inline distT="0" distB="0" distL="0" distR="0" wp14:anchorId="6A197B68" wp14:editId="129A528B">
            <wp:extent cx="2080260" cy="1664335"/>
            <wp:effectExtent l="0" t="0" r="0" b="0"/>
            <wp:docPr id="9" name="Picture 9" descr="The graph is a scatter plot, entitled &quot;Do mobile phones cause traffic fatalities? Subscription rate and fatality rate: US states, 2012&quot;.&#10;&#10;See tactile figure or figure description in Power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phones traffic deaths with NEJM.xls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0260" cy="1664335"/>
                    </a:xfrm>
                    <a:prstGeom prst="rect">
                      <a:avLst/>
                    </a:prstGeom>
                    <a:noFill/>
                    <a:ln>
                      <a:noFill/>
                    </a:ln>
                  </pic:spPr>
                </pic:pic>
              </a:graphicData>
            </a:graphic>
          </wp:inline>
        </w:drawing>
      </w:r>
      <w:bookmarkEnd w:id="0"/>
    </w:p>
    <w:p w14:paraId="6014218E" w14:textId="77777777" w:rsidR="00BC505D" w:rsidRDefault="00BC505D" w:rsidP="000C7972">
      <w:pPr>
        <w:pStyle w:val="ListParagraph"/>
        <w:rPr>
          <w:rFonts w:ascii="Times New Roman" w:hAnsi="Times New Roman" w:cs="Times New Roman"/>
          <w:sz w:val="22"/>
          <w:szCs w:val="22"/>
        </w:rPr>
      </w:pPr>
    </w:p>
    <w:p w14:paraId="4E03D875" w14:textId="77777777" w:rsidR="00BC505D" w:rsidRDefault="00BC505D" w:rsidP="000C7972">
      <w:pPr>
        <w:pStyle w:val="ListParagraph"/>
        <w:rPr>
          <w:rFonts w:ascii="Times New Roman" w:hAnsi="Times New Roman" w:cs="Times New Roman"/>
          <w:sz w:val="22"/>
          <w:szCs w:val="22"/>
        </w:rPr>
      </w:pPr>
    </w:p>
    <w:p w14:paraId="1E858932" w14:textId="78632835" w:rsidR="000C7972" w:rsidRDefault="000C7972" w:rsidP="000C7972">
      <w:pPr>
        <w:pStyle w:val="ListParagraph"/>
        <w:numPr>
          <w:ilvl w:val="0"/>
          <w:numId w:val="6"/>
        </w:numPr>
        <w:ind w:left="360"/>
        <w:rPr>
          <w:rFonts w:ascii="Times New Roman" w:hAnsi="Times New Roman" w:cs="Times New Roman"/>
          <w:sz w:val="22"/>
          <w:szCs w:val="22"/>
        </w:rPr>
      </w:pPr>
      <w:r w:rsidRPr="00BC505D">
        <w:rPr>
          <w:rFonts w:ascii="Times New Roman" w:hAnsi="Times New Roman" w:cs="Times New Roman"/>
          <w:sz w:val="22"/>
          <w:szCs w:val="22"/>
        </w:rPr>
        <w:t xml:space="preserve">What are some third or confounding variables that any researcher needs to consider when examining correlations between cell phone use and accidents? </w:t>
      </w:r>
    </w:p>
    <w:p w14:paraId="0F0A7A95" w14:textId="4FDB23BB" w:rsidR="00BC505D" w:rsidRDefault="00BC505D" w:rsidP="00BC505D">
      <w:pPr>
        <w:pStyle w:val="ListParagraph"/>
        <w:ind w:left="360"/>
        <w:rPr>
          <w:rFonts w:ascii="Times New Roman" w:hAnsi="Times New Roman" w:cs="Times New Roman"/>
          <w:sz w:val="22"/>
          <w:szCs w:val="22"/>
        </w:rPr>
      </w:pPr>
    </w:p>
    <w:p w14:paraId="24F6950D" w14:textId="77777777" w:rsidR="00BC505D" w:rsidRPr="00BC505D" w:rsidRDefault="00BC505D" w:rsidP="00BC505D">
      <w:pPr>
        <w:pStyle w:val="ListParagraph"/>
        <w:ind w:left="360"/>
        <w:rPr>
          <w:rFonts w:ascii="Times New Roman" w:hAnsi="Times New Roman" w:cs="Times New Roman"/>
          <w:sz w:val="22"/>
          <w:szCs w:val="22"/>
        </w:rPr>
      </w:pPr>
    </w:p>
    <w:p w14:paraId="3FDBD9D6" w14:textId="77777777" w:rsidR="00BC505D" w:rsidRDefault="00BC505D" w:rsidP="00BC505D">
      <w:pPr>
        <w:rPr>
          <w:rFonts w:ascii="Times New Roman" w:hAnsi="Times New Roman" w:cs="Times New Roman"/>
          <w:sz w:val="22"/>
          <w:szCs w:val="22"/>
        </w:rPr>
      </w:pPr>
    </w:p>
    <w:p w14:paraId="0647E49E" w14:textId="2EA03252" w:rsidR="000C7972" w:rsidRPr="00BC505D" w:rsidRDefault="000C7972" w:rsidP="00BC505D">
      <w:pPr>
        <w:pStyle w:val="ListParagraph"/>
        <w:numPr>
          <w:ilvl w:val="0"/>
          <w:numId w:val="6"/>
        </w:numPr>
        <w:ind w:left="360"/>
        <w:rPr>
          <w:rFonts w:ascii="Times New Roman" w:hAnsi="Times New Roman" w:cs="Times New Roman"/>
          <w:sz w:val="22"/>
          <w:szCs w:val="22"/>
        </w:rPr>
      </w:pPr>
      <w:r w:rsidRPr="00BC505D">
        <w:rPr>
          <w:rFonts w:ascii="Times New Roman" w:hAnsi="Times New Roman" w:cs="Times New Roman"/>
          <w:sz w:val="22"/>
          <w:szCs w:val="22"/>
        </w:rPr>
        <w:t xml:space="preserve">In true experiments, the ____________ variable is </w:t>
      </w:r>
      <w:proofErr w:type="gramStart"/>
      <w:r w:rsidRPr="00BC505D">
        <w:rPr>
          <w:rFonts w:ascii="Times New Roman" w:hAnsi="Times New Roman" w:cs="Times New Roman"/>
          <w:sz w:val="22"/>
          <w:szCs w:val="22"/>
        </w:rPr>
        <w:t>manipulated</w:t>
      </w:r>
      <w:proofErr w:type="gramEnd"/>
      <w:r w:rsidRPr="00BC505D">
        <w:rPr>
          <w:rFonts w:ascii="Times New Roman" w:hAnsi="Times New Roman" w:cs="Times New Roman"/>
          <w:sz w:val="22"/>
          <w:szCs w:val="22"/>
        </w:rPr>
        <w:t xml:space="preserve"> and participants are __________________ assigned to conditions. How does this help isolate the effect the independent variable? </w:t>
      </w:r>
    </w:p>
    <w:p w14:paraId="5322A273" w14:textId="77777777" w:rsidR="000C7972" w:rsidRPr="00BC505D" w:rsidRDefault="000C7972" w:rsidP="000C7972">
      <w:pPr>
        <w:rPr>
          <w:rFonts w:ascii="Times New Roman" w:hAnsi="Times New Roman" w:cs="Times New Roman"/>
          <w:sz w:val="22"/>
          <w:szCs w:val="22"/>
        </w:rPr>
      </w:pPr>
    </w:p>
    <w:p w14:paraId="15497F80" w14:textId="77777777" w:rsidR="00C94116" w:rsidRPr="00BC505D" w:rsidRDefault="00C94116" w:rsidP="000C7972">
      <w:pPr>
        <w:jc w:val="center"/>
        <w:rPr>
          <w:rFonts w:ascii="Times New Roman" w:hAnsi="Times New Roman" w:cs="Times New Roman"/>
          <w:b/>
          <w:sz w:val="22"/>
          <w:szCs w:val="22"/>
        </w:rPr>
      </w:pPr>
    </w:p>
    <w:p w14:paraId="7504DDBF" w14:textId="77777777" w:rsidR="00C94116" w:rsidRPr="00BC505D" w:rsidRDefault="00C94116" w:rsidP="000C7972">
      <w:pPr>
        <w:jc w:val="center"/>
        <w:rPr>
          <w:rFonts w:ascii="Times New Roman" w:hAnsi="Times New Roman" w:cs="Times New Roman"/>
          <w:b/>
          <w:sz w:val="22"/>
          <w:szCs w:val="22"/>
        </w:rPr>
      </w:pPr>
    </w:p>
    <w:p w14:paraId="13209BD7" w14:textId="2990C326" w:rsidR="00A7525A" w:rsidRPr="00BC505D" w:rsidRDefault="00C94116" w:rsidP="000C7972">
      <w:pPr>
        <w:jc w:val="center"/>
        <w:rPr>
          <w:rFonts w:ascii="Times New Roman" w:hAnsi="Times New Roman" w:cs="Times New Roman"/>
          <w:b/>
          <w:sz w:val="22"/>
          <w:szCs w:val="22"/>
        </w:rPr>
      </w:pPr>
      <w:r w:rsidRPr="00BC505D">
        <w:rPr>
          <w:rFonts w:ascii="Times New Roman" w:hAnsi="Times New Roman" w:cs="Times New Roman"/>
          <w:b/>
          <w:sz w:val="22"/>
          <w:szCs w:val="22"/>
        </w:rPr>
        <w:lastRenderedPageBreak/>
        <w:t xml:space="preserve">Research on Distracted </w:t>
      </w:r>
      <w:r w:rsidR="00BE02A4" w:rsidRPr="00BC505D">
        <w:rPr>
          <w:rFonts w:ascii="Times New Roman" w:hAnsi="Times New Roman" w:cs="Times New Roman"/>
          <w:b/>
          <w:sz w:val="22"/>
          <w:szCs w:val="22"/>
        </w:rPr>
        <w:t>Driving</w:t>
      </w:r>
    </w:p>
    <w:p w14:paraId="65074D16" w14:textId="77777777" w:rsidR="00C925FD" w:rsidRPr="00BC505D" w:rsidRDefault="00C925FD" w:rsidP="00C925FD">
      <w:pPr>
        <w:jc w:val="center"/>
        <w:rPr>
          <w:rFonts w:ascii="Times New Roman" w:hAnsi="Times New Roman" w:cs="Times New Roman"/>
          <w:sz w:val="22"/>
          <w:szCs w:val="22"/>
        </w:rPr>
      </w:pPr>
    </w:p>
    <w:p w14:paraId="6597A97D" w14:textId="6C4DA08B" w:rsidR="004E2F4B" w:rsidRPr="00BC505D" w:rsidRDefault="00BE02A4" w:rsidP="004E2F4B">
      <w:pPr>
        <w:rPr>
          <w:rFonts w:ascii="Times New Roman" w:hAnsi="Times New Roman" w:cs="Times New Roman"/>
          <w:sz w:val="22"/>
          <w:szCs w:val="22"/>
        </w:rPr>
      </w:pPr>
      <w:r w:rsidRPr="00BC505D">
        <w:rPr>
          <w:rFonts w:ascii="Times New Roman" w:hAnsi="Times New Roman" w:cs="Times New Roman"/>
          <w:sz w:val="22"/>
          <w:szCs w:val="22"/>
        </w:rPr>
        <w:t xml:space="preserve">In a </w:t>
      </w:r>
      <w:r w:rsidR="008D2E69" w:rsidRPr="00BC505D">
        <w:rPr>
          <w:rFonts w:ascii="Times New Roman" w:hAnsi="Times New Roman" w:cs="Times New Roman"/>
          <w:sz w:val="22"/>
          <w:szCs w:val="22"/>
        </w:rPr>
        <w:t xml:space="preserve">2008 </w:t>
      </w:r>
      <w:r w:rsidRPr="00BC505D">
        <w:rPr>
          <w:rFonts w:ascii="Times New Roman" w:hAnsi="Times New Roman" w:cs="Times New Roman"/>
          <w:sz w:val="22"/>
          <w:szCs w:val="22"/>
        </w:rPr>
        <w:t xml:space="preserve">study published in the Journal of Experimental Psychology: Applied, researchers Drews, </w:t>
      </w:r>
      <w:proofErr w:type="spellStart"/>
      <w:r w:rsidRPr="00BC505D">
        <w:rPr>
          <w:rFonts w:ascii="Times New Roman" w:hAnsi="Times New Roman" w:cs="Times New Roman"/>
          <w:sz w:val="22"/>
          <w:szCs w:val="22"/>
        </w:rPr>
        <w:t>Pasupathi</w:t>
      </w:r>
      <w:proofErr w:type="spellEnd"/>
      <w:r w:rsidRPr="00BC505D">
        <w:rPr>
          <w:rFonts w:ascii="Times New Roman" w:hAnsi="Times New Roman" w:cs="Times New Roman"/>
          <w:sz w:val="22"/>
          <w:szCs w:val="22"/>
        </w:rPr>
        <w:t xml:space="preserve">, and Strayer examined the effects of talking on a cell phone while driving. </w:t>
      </w:r>
      <w:r w:rsidR="004E2F4B" w:rsidRPr="00BC505D">
        <w:rPr>
          <w:rFonts w:ascii="Times New Roman" w:hAnsi="Times New Roman" w:cs="Times New Roman"/>
          <w:sz w:val="22"/>
          <w:szCs w:val="22"/>
        </w:rPr>
        <w:t xml:space="preserve">Pairs of friends signed up for the experiment. </w:t>
      </w:r>
      <w:r w:rsidR="00E66D68" w:rsidRPr="00BC505D">
        <w:rPr>
          <w:rFonts w:ascii="Times New Roman" w:hAnsi="Times New Roman" w:cs="Times New Roman"/>
          <w:sz w:val="22"/>
          <w:szCs w:val="22"/>
        </w:rPr>
        <w:t>W</w:t>
      </w:r>
      <w:r w:rsidR="004E2F4B" w:rsidRPr="00BC505D">
        <w:rPr>
          <w:rFonts w:ascii="Times New Roman" w:hAnsi="Times New Roman" w:cs="Times New Roman"/>
          <w:sz w:val="22"/>
          <w:szCs w:val="22"/>
        </w:rPr>
        <w:t xml:space="preserve">ithin each pair, one person was randomly assigned the role of “driver” and the other the role of “conversation partner.” </w:t>
      </w:r>
    </w:p>
    <w:p w14:paraId="757D03A6" w14:textId="77777777" w:rsidR="004E2F4B" w:rsidRPr="00BC505D" w:rsidRDefault="004E2F4B" w:rsidP="004E2F4B">
      <w:pPr>
        <w:rPr>
          <w:rFonts w:ascii="Times New Roman" w:hAnsi="Times New Roman" w:cs="Times New Roman"/>
          <w:sz w:val="22"/>
          <w:szCs w:val="22"/>
        </w:rPr>
      </w:pPr>
    </w:p>
    <w:p w14:paraId="13A707C4" w14:textId="7C11108E" w:rsidR="004E2F4B" w:rsidRPr="00BC505D" w:rsidRDefault="00E66D68" w:rsidP="004E2F4B">
      <w:pPr>
        <w:rPr>
          <w:rFonts w:ascii="Times New Roman" w:hAnsi="Times New Roman" w:cs="Times New Roman"/>
          <w:sz w:val="22"/>
          <w:szCs w:val="22"/>
        </w:rPr>
      </w:pPr>
      <w:r w:rsidRPr="00BC505D">
        <w:rPr>
          <w:rFonts w:ascii="Times New Roman" w:hAnsi="Times New Roman" w:cs="Times New Roman"/>
          <w:sz w:val="22"/>
          <w:szCs w:val="22"/>
        </w:rPr>
        <w:t>Participants assigned the role of “driver”</w:t>
      </w:r>
      <w:r w:rsidR="004E2F4B" w:rsidRPr="00BC505D">
        <w:rPr>
          <w:rFonts w:ascii="Times New Roman" w:hAnsi="Times New Roman" w:cs="Times New Roman"/>
          <w:sz w:val="22"/>
          <w:szCs w:val="22"/>
        </w:rPr>
        <w:t xml:space="preserve"> were placed in a driving simulator. The simulator was designed to replicate the inside of an actual car. However, instead of regular windows and a windshield, high-fidelity graphics presented a simulated highway, including multiple lanes, overpasses, and on- and off-ramps. The graphics included other cars on the highway that could change speed or lanes, or try to pass other cars, thus requiring </w:t>
      </w:r>
      <w:r w:rsidRPr="00BC505D">
        <w:rPr>
          <w:rFonts w:ascii="Times New Roman" w:hAnsi="Times New Roman" w:cs="Times New Roman"/>
          <w:sz w:val="22"/>
          <w:szCs w:val="22"/>
        </w:rPr>
        <w:t>the driver</w:t>
      </w:r>
      <w:r w:rsidR="004E2F4B" w:rsidRPr="00BC505D">
        <w:rPr>
          <w:rFonts w:ascii="Times New Roman" w:hAnsi="Times New Roman" w:cs="Times New Roman"/>
          <w:sz w:val="22"/>
          <w:szCs w:val="22"/>
        </w:rPr>
        <w:t xml:space="preserve"> to attend not only to the roadway but also the surrounding traffic. </w:t>
      </w:r>
      <w:r w:rsidRPr="00BC505D">
        <w:rPr>
          <w:rFonts w:ascii="Times New Roman" w:hAnsi="Times New Roman" w:cs="Times New Roman"/>
          <w:sz w:val="22"/>
          <w:szCs w:val="22"/>
        </w:rPr>
        <w:t>The driver’s task was to safely navigate to a rest area, where the driver should exit the highway. The rest area was</w:t>
      </w:r>
      <w:r w:rsidR="004E2F4B" w:rsidRPr="00BC505D">
        <w:rPr>
          <w:rFonts w:ascii="Times New Roman" w:hAnsi="Times New Roman" w:cs="Times New Roman"/>
          <w:sz w:val="22"/>
          <w:szCs w:val="22"/>
        </w:rPr>
        <w:t xml:space="preserve"> located about 8 miles from the start of the drive</w:t>
      </w:r>
      <w:r w:rsidRPr="00BC505D">
        <w:rPr>
          <w:rFonts w:ascii="Times New Roman" w:hAnsi="Times New Roman" w:cs="Times New Roman"/>
          <w:sz w:val="22"/>
          <w:szCs w:val="22"/>
        </w:rPr>
        <w:t>, requiring about 10 minutes of driving time</w:t>
      </w:r>
      <w:r w:rsidR="004E2F4B" w:rsidRPr="00BC505D">
        <w:rPr>
          <w:rFonts w:ascii="Times New Roman" w:hAnsi="Times New Roman" w:cs="Times New Roman"/>
          <w:sz w:val="22"/>
          <w:szCs w:val="22"/>
        </w:rPr>
        <w:t>.</w:t>
      </w:r>
    </w:p>
    <w:p w14:paraId="21EE880A" w14:textId="77777777" w:rsidR="002309A7" w:rsidRPr="00BC505D" w:rsidRDefault="002309A7" w:rsidP="004E2F4B">
      <w:pPr>
        <w:rPr>
          <w:rFonts w:ascii="Times New Roman" w:hAnsi="Times New Roman" w:cs="Times New Roman"/>
          <w:sz w:val="22"/>
          <w:szCs w:val="22"/>
        </w:rPr>
      </w:pPr>
    </w:p>
    <w:p w14:paraId="4A451C41" w14:textId="486B5D2D" w:rsidR="00FE1C4C" w:rsidRPr="00BC505D" w:rsidRDefault="002309A7" w:rsidP="004E2F4B">
      <w:pPr>
        <w:rPr>
          <w:rFonts w:ascii="Times New Roman" w:hAnsi="Times New Roman" w:cs="Times New Roman"/>
          <w:sz w:val="22"/>
          <w:szCs w:val="22"/>
        </w:rPr>
      </w:pPr>
      <w:r w:rsidRPr="00BC505D">
        <w:rPr>
          <w:rFonts w:ascii="Times New Roman" w:hAnsi="Times New Roman" w:cs="Times New Roman"/>
          <w:sz w:val="22"/>
          <w:szCs w:val="22"/>
        </w:rPr>
        <w:t xml:space="preserve">The driver completed </w:t>
      </w:r>
      <w:r w:rsidR="00E66D68" w:rsidRPr="00BC505D">
        <w:rPr>
          <w:rFonts w:ascii="Times New Roman" w:hAnsi="Times New Roman" w:cs="Times New Roman"/>
          <w:sz w:val="22"/>
          <w:szCs w:val="22"/>
        </w:rPr>
        <w:t>the navigation task while simultaneously holding a conversation</w:t>
      </w:r>
      <w:r w:rsidRPr="00BC505D">
        <w:rPr>
          <w:rFonts w:ascii="Times New Roman" w:hAnsi="Times New Roman" w:cs="Times New Roman"/>
          <w:sz w:val="22"/>
          <w:szCs w:val="22"/>
        </w:rPr>
        <w:t xml:space="preserve"> with the conversation partner.</w:t>
      </w:r>
      <w:r w:rsidR="00BE2DBB" w:rsidRPr="00BC505D">
        <w:rPr>
          <w:rFonts w:ascii="Times New Roman" w:hAnsi="Times New Roman" w:cs="Times New Roman"/>
          <w:sz w:val="22"/>
          <w:szCs w:val="22"/>
        </w:rPr>
        <w:t xml:space="preserve"> T</w:t>
      </w:r>
      <w:r w:rsidRPr="00BC505D">
        <w:rPr>
          <w:rFonts w:ascii="Times New Roman" w:hAnsi="Times New Roman" w:cs="Times New Roman"/>
          <w:sz w:val="22"/>
          <w:szCs w:val="22"/>
        </w:rPr>
        <w:t>he conversation was</w:t>
      </w:r>
      <w:r w:rsidR="00E66D68" w:rsidRPr="00BC505D">
        <w:rPr>
          <w:rFonts w:ascii="Times New Roman" w:hAnsi="Times New Roman" w:cs="Times New Roman"/>
          <w:sz w:val="22"/>
          <w:szCs w:val="22"/>
        </w:rPr>
        <w:t xml:space="preserve"> </w:t>
      </w:r>
      <w:r w:rsidR="00FE1C4C" w:rsidRPr="00BC505D">
        <w:rPr>
          <w:rFonts w:ascii="Times New Roman" w:hAnsi="Times New Roman" w:cs="Times New Roman"/>
          <w:sz w:val="22"/>
          <w:szCs w:val="22"/>
        </w:rPr>
        <w:t>about a close-call story that had not been previously shared</w:t>
      </w:r>
      <w:r w:rsidRPr="00BC505D">
        <w:rPr>
          <w:rFonts w:ascii="Times New Roman" w:hAnsi="Times New Roman" w:cs="Times New Roman"/>
          <w:sz w:val="22"/>
          <w:szCs w:val="22"/>
        </w:rPr>
        <w:t>. For</w:t>
      </w:r>
      <w:r w:rsidR="00FE1C4C" w:rsidRPr="00BC505D">
        <w:rPr>
          <w:rFonts w:ascii="Times New Roman" w:hAnsi="Times New Roman" w:cs="Times New Roman"/>
          <w:sz w:val="22"/>
          <w:szCs w:val="22"/>
        </w:rPr>
        <w:t xml:space="preserve"> example, a friend might share a close-call story about almost being caught cheating on an exam, or almost being hit by a car while on a bicycle. The conversation partner knew the driver also had a task of exiting the highway when arriving at a rest area.</w:t>
      </w:r>
      <w:r w:rsidRPr="00BC505D">
        <w:rPr>
          <w:rFonts w:ascii="Times New Roman" w:hAnsi="Times New Roman" w:cs="Times New Roman"/>
          <w:sz w:val="22"/>
          <w:szCs w:val="22"/>
        </w:rPr>
        <w:t xml:space="preserve"> </w:t>
      </w:r>
    </w:p>
    <w:p w14:paraId="069DAB77" w14:textId="77777777" w:rsidR="00FE1C4C" w:rsidRPr="00BC505D" w:rsidRDefault="00FE1C4C" w:rsidP="004E2F4B">
      <w:pPr>
        <w:rPr>
          <w:rFonts w:ascii="Times New Roman" w:hAnsi="Times New Roman" w:cs="Times New Roman"/>
          <w:sz w:val="22"/>
          <w:szCs w:val="22"/>
        </w:rPr>
      </w:pPr>
    </w:p>
    <w:p w14:paraId="3A0E6123" w14:textId="4796C60F" w:rsidR="00AB6D27" w:rsidRDefault="00BE2DBB" w:rsidP="00C925FD">
      <w:pPr>
        <w:rPr>
          <w:rFonts w:ascii="Times New Roman" w:hAnsi="Times New Roman" w:cs="Times New Roman"/>
          <w:sz w:val="22"/>
          <w:szCs w:val="22"/>
        </w:rPr>
      </w:pPr>
      <w:r w:rsidRPr="00BC505D">
        <w:rPr>
          <w:rFonts w:ascii="Times New Roman" w:hAnsi="Times New Roman" w:cs="Times New Roman"/>
          <w:sz w:val="22"/>
          <w:szCs w:val="22"/>
        </w:rPr>
        <w:t xml:space="preserve">By random assignment, half of the pairs held the conversation in-person, with the conversation partner seated as a passenger in the car (“passenger” condition). The other half of participants held the conversation via cell phone, with the conversation partner in a different location from the driver. </w:t>
      </w:r>
      <w:r w:rsidR="002309A7" w:rsidRPr="00BC505D">
        <w:rPr>
          <w:rFonts w:ascii="Times New Roman" w:hAnsi="Times New Roman" w:cs="Times New Roman"/>
          <w:sz w:val="22"/>
          <w:szCs w:val="22"/>
        </w:rPr>
        <w:t xml:space="preserve">In addition, </w:t>
      </w:r>
      <w:r w:rsidR="00F10DB4" w:rsidRPr="00BC505D">
        <w:rPr>
          <w:rFonts w:ascii="Times New Roman" w:hAnsi="Times New Roman" w:cs="Times New Roman"/>
          <w:sz w:val="22"/>
          <w:szCs w:val="22"/>
        </w:rPr>
        <w:t xml:space="preserve">all </w:t>
      </w:r>
      <w:r w:rsidR="002309A7" w:rsidRPr="00BC505D">
        <w:rPr>
          <w:rFonts w:ascii="Times New Roman" w:hAnsi="Times New Roman" w:cs="Times New Roman"/>
          <w:sz w:val="22"/>
          <w:szCs w:val="22"/>
        </w:rPr>
        <w:t>drivers also completed the driving task while not holding a conversation to provide a baseline meas</w:t>
      </w:r>
      <w:r w:rsidR="009A6FCD" w:rsidRPr="00BC505D">
        <w:rPr>
          <w:rFonts w:ascii="Times New Roman" w:hAnsi="Times New Roman" w:cs="Times New Roman"/>
          <w:sz w:val="22"/>
          <w:szCs w:val="22"/>
        </w:rPr>
        <w:t xml:space="preserve">ure of performance on the task. Order of the two tasks (while holding a conversation or while only driving) was counterbalanced across participants. During the driving task, </w:t>
      </w:r>
      <w:proofErr w:type="gramStart"/>
      <w:r w:rsidR="009A6FCD" w:rsidRPr="00BC505D">
        <w:rPr>
          <w:rFonts w:ascii="Times New Roman" w:hAnsi="Times New Roman" w:cs="Times New Roman"/>
          <w:sz w:val="22"/>
          <w:szCs w:val="22"/>
        </w:rPr>
        <w:t>a number of</w:t>
      </w:r>
      <w:proofErr w:type="gramEnd"/>
      <w:r w:rsidR="009A6FCD" w:rsidRPr="00BC505D">
        <w:rPr>
          <w:rFonts w:ascii="Times New Roman" w:hAnsi="Times New Roman" w:cs="Times New Roman"/>
          <w:sz w:val="22"/>
          <w:szCs w:val="22"/>
        </w:rPr>
        <w:t xml:space="preserve"> measures were collected to assess driving performance. </w:t>
      </w:r>
      <w:r w:rsidR="00AB481D" w:rsidRPr="00BC505D">
        <w:rPr>
          <w:rFonts w:ascii="Times New Roman" w:hAnsi="Times New Roman" w:cs="Times New Roman"/>
          <w:sz w:val="22"/>
          <w:szCs w:val="22"/>
        </w:rPr>
        <w:t xml:space="preserve">The </w:t>
      </w:r>
      <w:r w:rsidR="00BC505D">
        <w:rPr>
          <w:rFonts w:ascii="Times New Roman" w:hAnsi="Times New Roman" w:cs="Times New Roman"/>
          <w:sz w:val="22"/>
          <w:szCs w:val="22"/>
        </w:rPr>
        <w:t>tables</w:t>
      </w:r>
      <w:r w:rsidR="00AB481D" w:rsidRPr="00BC505D">
        <w:rPr>
          <w:rFonts w:ascii="Times New Roman" w:hAnsi="Times New Roman" w:cs="Times New Roman"/>
          <w:sz w:val="22"/>
          <w:szCs w:val="22"/>
        </w:rPr>
        <w:t xml:space="preserve"> below</w:t>
      </w:r>
      <w:r w:rsidR="00CB3F49" w:rsidRPr="00BC505D">
        <w:rPr>
          <w:rFonts w:ascii="Times New Roman" w:hAnsi="Times New Roman" w:cs="Times New Roman"/>
          <w:sz w:val="22"/>
          <w:szCs w:val="22"/>
        </w:rPr>
        <w:t xml:space="preserve"> present the main </w:t>
      </w:r>
      <w:r w:rsidR="00C925FD" w:rsidRPr="00BC505D">
        <w:rPr>
          <w:rFonts w:ascii="Times New Roman" w:hAnsi="Times New Roman" w:cs="Times New Roman"/>
          <w:sz w:val="22"/>
          <w:szCs w:val="22"/>
        </w:rPr>
        <w:t>findings from the study.</w:t>
      </w:r>
    </w:p>
    <w:p w14:paraId="7E390C9B" w14:textId="0B65562C" w:rsidR="00BC505D" w:rsidRDefault="00BC505D" w:rsidP="00C925FD">
      <w:pPr>
        <w:rPr>
          <w:rFonts w:ascii="Times New Roman" w:hAnsi="Times New Roman" w:cs="Times New Roman"/>
          <w:sz w:val="22"/>
          <w:szCs w:val="22"/>
        </w:rPr>
      </w:pPr>
    </w:p>
    <w:p w14:paraId="5DF56E21" w14:textId="77777777" w:rsidR="00BC505D" w:rsidRPr="00BC505D" w:rsidRDefault="00BC505D" w:rsidP="00BC505D">
      <w:pPr>
        <w:rPr>
          <w:rFonts w:ascii="Times New Roman" w:hAnsi="Times New Roman" w:cs="Times New Roman"/>
          <w:sz w:val="22"/>
          <w:szCs w:val="22"/>
        </w:rPr>
      </w:pPr>
      <w:r w:rsidRPr="00BC505D">
        <w:rPr>
          <w:rFonts w:ascii="Times New Roman" w:hAnsi="Times New Roman" w:cs="Times New Roman"/>
          <w:sz w:val="22"/>
          <w:szCs w:val="22"/>
        </w:rPr>
        <w:t xml:space="preserve">Table 1.1. Percent of participants in each group successfully completing navigation task </w:t>
      </w:r>
    </w:p>
    <w:p w14:paraId="49A790A7" w14:textId="5F23FDE3" w:rsidR="00BC505D" w:rsidRDefault="00BC505D" w:rsidP="00BC505D">
      <w:pPr>
        <w:rPr>
          <w:rFonts w:ascii="Times New Roman" w:hAnsi="Times New Roman" w:cs="Times New Roman"/>
          <w:sz w:val="22"/>
          <w:szCs w:val="22"/>
        </w:rPr>
      </w:pPr>
      <w:r w:rsidRPr="00BC505D">
        <w:rPr>
          <w:rFonts w:ascii="Times New Roman" w:hAnsi="Times New Roman" w:cs="Times New Roman"/>
          <w:sz w:val="22"/>
          <w:szCs w:val="22"/>
        </w:rPr>
        <w:t>(exiting at the correct location) while conversing either with a passenger or on a cell phone.</w:t>
      </w:r>
    </w:p>
    <w:p w14:paraId="02CFDC10" w14:textId="77777777" w:rsidR="00BC505D" w:rsidRDefault="00BC505D" w:rsidP="00BC505D">
      <w:pPr>
        <w:rPr>
          <w:rFonts w:ascii="Times New Roman" w:hAnsi="Times New Roman" w:cs="Times New Roman"/>
          <w:sz w:val="22"/>
          <w:szCs w:val="22"/>
        </w:rPr>
      </w:pPr>
    </w:p>
    <w:tbl>
      <w:tblPr>
        <w:tblW w:w="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70"/>
        <w:gridCol w:w="3076"/>
      </w:tblGrid>
      <w:tr w:rsidR="00BC505D" w:rsidRPr="00BC505D" w14:paraId="1E296553" w14:textId="77777777" w:rsidTr="00B8660E">
        <w:trPr>
          <w:trHeight w:val="610"/>
        </w:trPr>
        <w:tc>
          <w:tcPr>
            <w:tcW w:w="2170" w:type="dxa"/>
            <w:shd w:val="clear" w:color="auto" w:fill="auto"/>
            <w:tcMar>
              <w:top w:w="72" w:type="dxa"/>
              <w:left w:w="144" w:type="dxa"/>
              <w:bottom w:w="72" w:type="dxa"/>
              <w:right w:w="144" w:type="dxa"/>
            </w:tcMar>
            <w:vAlign w:val="center"/>
            <w:hideMark/>
          </w:tcPr>
          <w:p w14:paraId="7BFE2EAF" w14:textId="77777777" w:rsidR="00BC505D" w:rsidRPr="00B8660E" w:rsidRDefault="00BC505D" w:rsidP="00BC505D">
            <w:pPr>
              <w:rPr>
                <w:rFonts w:ascii="Times New Roman" w:hAnsi="Times New Roman" w:cs="Times New Roman"/>
                <w:b/>
                <w:sz w:val="22"/>
                <w:szCs w:val="22"/>
              </w:rPr>
            </w:pPr>
            <w:r w:rsidRPr="00B8660E">
              <w:rPr>
                <w:rFonts w:ascii="Times New Roman" w:hAnsi="Times New Roman" w:cs="Times New Roman"/>
                <w:b/>
                <w:sz w:val="22"/>
                <w:szCs w:val="22"/>
              </w:rPr>
              <w:t>Type of Conversation</w:t>
            </w:r>
          </w:p>
        </w:tc>
        <w:tc>
          <w:tcPr>
            <w:tcW w:w="3076" w:type="dxa"/>
            <w:shd w:val="clear" w:color="auto" w:fill="auto"/>
            <w:tcMar>
              <w:top w:w="72" w:type="dxa"/>
              <w:left w:w="144" w:type="dxa"/>
              <w:bottom w:w="72" w:type="dxa"/>
              <w:right w:w="144" w:type="dxa"/>
            </w:tcMar>
            <w:vAlign w:val="center"/>
            <w:hideMark/>
          </w:tcPr>
          <w:p w14:paraId="6151E775" w14:textId="77777777" w:rsidR="00BC505D" w:rsidRPr="00B8660E" w:rsidRDefault="00BC505D" w:rsidP="00BC505D">
            <w:pPr>
              <w:rPr>
                <w:rFonts w:ascii="Times New Roman" w:hAnsi="Times New Roman" w:cs="Times New Roman"/>
                <w:b/>
                <w:sz w:val="22"/>
                <w:szCs w:val="22"/>
              </w:rPr>
            </w:pPr>
            <w:r w:rsidRPr="00B8660E">
              <w:rPr>
                <w:rFonts w:ascii="Times New Roman" w:hAnsi="Times New Roman" w:cs="Times New Roman"/>
                <w:b/>
                <w:sz w:val="22"/>
                <w:szCs w:val="22"/>
              </w:rPr>
              <w:t>Percentage successfully completing navigation task</w:t>
            </w:r>
          </w:p>
        </w:tc>
      </w:tr>
      <w:tr w:rsidR="00BC505D" w:rsidRPr="00BC505D" w14:paraId="3054BF35" w14:textId="77777777" w:rsidTr="00B8660E">
        <w:trPr>
          <w:trHeight w:val="610"/>
        </w:trPr>
        <w:tc>
          <w:tcPr>
            <w:tcW w:w="2170" w:type="dxa"/>
            <w:shd w:val="clear" w:color="auto" w:fill="auto"/>
            <w:tcMar>
              <w:top w:w="72" w:type="dxa"/>
              <w:left w:w="144" w:type="dxa"/>
              <w:bottom w:w="72" w:type="dxa"/>
              <w:right w:w="144" w:type="dxa"/>
            </w:tcMar>
            <w:vAlign w:val="center"/>
            <w:hideMark/>
          </w:tcPr>
          <w:p w14:paraId="3520D142" w14:textId="77777777" w:rsidR="00BC505D" w:rsidRPr="00B8660E" w:rsidRDefault="00BC505D" w:rsidP="00BC505D">
            <w:pPr>
              <w:rPr>
                <w:rFonts w:ascii="Times New Roman" w:hAnsi="Times New Roman" w:cs="Times New Roman"/>
                <w:i/>
                <w:sz w:val="22"/>
                <w:szCs w:val="22"/>
              </w:rPr>
            </w:pPr>
            <w:r w:rsidRPr="00B8660E">
              <w:rPr>
                <w:rFonts w:ascii="Times New Roman" w:hAnsi="Times New Roman" w:cs="Times New Roman"/>
                <w:i/>
                <w:sz w:val="22"/>
                <w:szCs w:val="22"/>
              </w:rPr>
              <w:t>Passenger Conversation</w:t>
            </w:r>
          </w:p>
        </w:tc>
        <w:tc>
          <w:tcPr>
            <w:tcW w:w="3076" w:type="dxa"/>
            <w:shd w:val="clear" w:color="auto" w:fill="auto"/>
            <w:tcMar>
              <w:top w:w="72" w:type="dxa"/>
              <w:left w:w="144" w:type="dxa"/>
              <w:bottom w:w="72" w:type="dxa"/>
              <w:right w:w="144" w:type="dxa"/>
            </w:tcMar>
            <w:vAlign w:val="center"/>
            <w:hideMark/>
          </w:tcPr>
          <w:p w14:paraId="47089BFB" w14:textId="77777777" w:rsidR="00BC505D" w:rsidRPr="00BC505D" w:rsidRDefault="00BC505D" w:rsidP="00BC505D">
            <w:pPr>
              <w:rPr>
                <w:rFonts w:ascii="Times New Roman" w:hAnsi="Times New Roman" w:cs="Times New Roman"/>
                <w:sz w:val="22"/>
                <w:szCs w:val="22"/>
              </w:rPr>
            </w:pPr>
            <w:r w:rsidRPr="00BC505D">
              <w:rPr>
                <w:rFonts w:ascii="Times New Roman" w:hAnsi="Times New Roman" w:cs="Times New Roman"/>
                <w:sz w:val="22"/>
                <w:szCs w:val="22"/>
              </w:rPr>
              <w:t>100 %</w:t>
            </w:r>
          </w:p>
        </w:tc>
      </w:tr>
      <w:tr w:rsidR="00BC505D" w:rsidRPr="00BC505D" w14:paraId="555B4744" w14:textId="77777777" w:rsidTr="00B8660E">
        <w:trPr>
          <w:trHeight w:val="610"/>
        </w:trPr>
        <w:tc>
          <w:tcPr>
            <w:tcW w:w="2170" w:type="dxa"/>
            <w:shd w:val="clear" w:color="auto" w:fill="auto"/>
            <w:tcMar>
              <w:top w:w="72" w:type="dxa"/>
              <w:left w:w="144" w:type="dxa"/>
              <w:bottom w:w="72" w:type="dxa"/>
              <w:right w:w="144" w:type="dxa"/>
            </w:tcMar>
            <w:vAlign w:val="center"/>
            <w:hideMark/>
          </w:tcPr>
          <w:p w14:paraId="3E38119F" w14:textId="77777777" w:rsidR="00BC505D" w:rsidRPr="00B8660E" w:rsidRDefault="00BC505D" w:rsidP="00BC505D">
            <w:pPr>
              <w:rPr>
                <w:rFonts w:ascii="Times New Roman" w:hAnsi="Times New Roman" w:cs="Times New Roman"/>
                <w:i/>
                <w:sz w:val="22"/>
                <w:szCs w:val="22"/>
              </w:rPr>
            </w:pPr>
            <w:r w:rsidRPr="00B8660E">
              <w:rPr>
                <w:rFonts w:ascii="Times New Roman" w:hAnsi="Times New Roman" w:cs="Times New Roman"/>
                <w:i/>
                <w:sz w:val="22"/>
                <w:szCs w:val="22"/>
              </w:rPr>
              <w:t>Cell Phone Conversation</w:t>
            </w:r>
          </w:p>
        </w:tc>
        <w:tc>
          <w:tcPr>
            <w:tcW w:w="3076" w:type="dxa"/>
            <w:shd w:val="clear" w:color="auto" w:fill="auto"/>
            <w:tcMar>
              <w:top w:w="72" w:type="dxa"/>
              <w:left w:w="144" w:type="dxa"/>
              <w:bottom w:w="72" w:type="dxa"/>
              <w:right w:w="144" w:type="dxa"/>
            </w:tcMar>
            <w:vAlign w:val="center"/>
            <w:hideMark/>
          </w:tcPr>
          <w:p w14:paraId="0808D18A" w14:textId="77777777" w:rsidR="00BC505D" w:rsidRPr="00BC505D" w:rsidRDefault="00BC505D" w:rsidP="00BC505D">
            <w:pPr>
              <w:rPr>
                <w:rFonts w:ascii="Times New Roman" w:hAnsi="Times New Roman" w:cs="Times New Roman"/>
                <w:sz w:val="22"/>
                <w:szCs w:val="22"/>
              </w:rPr>
            </w:pPr>
            <w:r w:rsidRPr="00BC505D">
              <w:rPr>
                <w:rFonts w:ascii="Times New Roman" w:hAnsi="Times New Roman" w:cs="Times New Roman"/>
                <w:sz w:val="22"/>
                <w:szCs w:val="22"/>
              </w:rPr>
              <w:t>60 %</w:t>
            </w:r>
          </w:p>
        </w:tc>
      </w:tr>
    </w:tbl>
    <w:p w14:paraId="0DD6B5BC" w14:textId="3357EDE2" w:rsidR="00BC505D" w:rsidRDefault="00BC505D" w:rsidP="00C925FD">
      <w:pPr>
        <w:rPr>
          <w:rFonts w:ascii="Times New Roman" w:hAnsi="Times New Roman" w:cs="Times New Roman"/>
          <w:sz w:val="22"/>
          <w:szCs w:val="22"/>
        </w:rPr>
      </w:pPr>
    </w:p>
    <w:p w14:paraId="4A38FC4D" w14:textId="492F819B" w:rsidR="003D464E" w:rsidRDefault="00BC505D" w:rsidP="00BC505D">
      <w:pPr>
        <w:rPr>
          <w:rFonts w:ascii="Times New Roman" w:hAnsi="Times New Roman" w:cs="Times New Roman"/>
          <w:sz w:val="22"/>
          <w:szCs w:val="22"/>
        </w:rPr>
      </w:pPr>
      <w:r w:rsidRPr="00B8660E">
        <w:rPr>
          <w:rFonts w:ascii="Times New Roman" w:hAnsi="Times New Roman" w:cs="Times New Roman"/>
          <w:sz w:val="22"/>
          <w:szCs w:val="22"/>
        </w:rPr>
        <w:t xml:space="preserve">Table 1.2. Change in measures of driving performance from conversation to baseline for each condition (passenger versus cell phone conversation). </w:t>
      </w:r>
      <w:r w:rsidR="00B8660E">
        <w:rPr>
          <w:rFonts w:ascii="Times New Roman" w:hAnsi="Times New Roman" w:cs="Times New Roman"/>
          <w:sz w:val="22"/>
          <w:szCs w:val="22"/>
        </w:rPr>
        <w:t xml:space="preserve">Note: </w:t>
      </w:r>
      <w:r w:rsidR="00B8660E" w:rsidRPr="00B8660E">
        <w:rPr>
          <w:rFonts w:ascii="Times New Roman" w:hAnsi="Times New Roman" w:cs="Times New Roman"/>
          <w:sz w:val="22"/>
          <w:szCs w:val="22"/>
        </w:rPr>
        <w:t>p-value represents comparison between the two groups.</w:t>
      </w:r>
    </w:p>
    <w:p w14:paraId="3245F4F2" w14:textId="77777777" w:rsidR="00B8660E" w:rsidRPr="00B8660E" w:rsidRDefault="00B8660E" w:rsidP="00BC505D">
      <w:pPr>
        <w:rPr>
          <w:rFonts w:ascii="Times New Roman" w:hAnsi="Times New Roman" w:cs="Times New Roman"/>
          <w:sz w:val="22"/>
          <w:szCs w:val="22"/>
        </w:rPr>
      </w:pPr>
    </w:p>
    <w:tbl>
      <w:tblPr>
        <w:tblStyle w:val="TableGrid"/>
        <w:tblW w:w="0" w:type="auto"/>
        <w:tblInd w:w="-5" w:type="dxa"/>
        <w:tblLayout w:type="fixed"/>
        <w:tblLook w:val="04A0" w:firstRow="1" w:lastRow="0" w:firstColumn="1" w:lastColumn="0" w:noHBand="0" w:noVBand="1"/>
      </w:tblPr>
      <w:tblGrid>
        <w:gridCol w:w="4015"/>
        <w:gridCol w:w="2007"/>
        <w:gridCol w:w="2361"/>
        <w:gridCol w:w="1497"/>
      </w:tblGrid>
      <w:tr w:rsidR="003D464E" w:rsidRPr="00BC505D" w14:paraId="5CE0CFB2" w14:textId="77777777" w:rsidTr="00B8660E">
        <w:trPr>
          <w:trHeight w:val="404"/>
        </w:trPr>
        <w:tc>
          <w:tcPr>
            <w:tcW w:w="4015" w:type="dxa"/>
            <w:vAlign w:val="center"/>
          </w:tcPr>
          <w:p w14:paraId="364285AA" w14:textId="79EE0233" w:rsidR="003D464E" w:rsidRPr="00BC505D" w:rsidRDefault="003D464E" w:rsidP="003D464E">
            <w:pPr>
              <w:ind w:right="-108"/>
              <w:jc w:val="center"/>
              <w:rPr>
                <w:rFonts w:ascii="Times New Roman" w:hAnsi="Times New Roman" w:cs="Times New Roman"/>
                <w:b/>
                <w:sz w:val="22"/>
                <w:szCs w:val="22"/>
              </w:rPr>
            </w:pPr>
            <w:r w:rsidRPr="00BC505D">
              <w:rPr>
                <w:rFonts w:ascii="Times New Roman" w:hAnsi="Times New Roman" w:cs="Times New Roman"/>
                <w:b/>
                <w:sz w:val="22"/>
                <w:szCs w:val="22"/>
              </w:rPr>
              <w:t>Driving Measure</w:t>
            </w:r>
          </w:p>
        </w:tc>
        <w:tc>
          <w:tcPr>
            <w:tcW w:w="2007" w:type="dxa"/>
            <w:vAlign w:val="center"/>
          </w:tcPr>
          <w:p w14:paraId="310E8DAC" w14:textId="69CA3275" w:rsidR="003D464E" w:rsidRPr="00BC505D" w:rsidRDefault="003D464E" w:rsidP="003D464E">
            <w:pPr>
              <w:ind w:right="-108"/>
              <w:jc w:val="center"/>
              <w:rPr>
                <w:rFonts w:ascii="Times New Roman" w:hAnsi="Times New Roman" w:cs="Times New Roman"/>
                <w:b/>
                <w:sz w:val="22"/>
                <w:szCs w:val="22"/>
              </w:rPr>
            </w:pPr>
            <w:r w:rsidRPr="00BC505D">
              <w:rPr>
                <w:rFonts w:ascii="Times New Roman" w:hAnsi="Times New Roman" w:cs="Times New Roman"/>
                <w:b/>
                <w:sz w:val="22"/>
                <w:szCs w:val="22"/>
              </w:rPr>
              <w:t>Passenger Conversation</w:t>
            </w:r>
          </w:p>
        </w:tc>
        <w:tc>
          <w:tcPr>
            <w:tcW w:w="2361" w:type="dxa"/>
            <w:vAlign w:val="center"/>
          </w:tcPr>
          <w:p w14:paraId="165DBAD5" w14:textId="0CFEA4A0" w:rsidR="003D464E" w:rsidRPr="00BC505D" w:rsidRDefault="003D464E" w:rsidP="003D464E">
            <w:pPr>
              <w:tabs>
                <w:tab w:val="left" w:pos="1404"/>
                <w:tab w:val="left" w:pos="1512"/>
              </w:tabs>
              <w:ind w:right="-108"/>
              <w:jc w:val="center"/>
              <w:rPr>
                <w:rFonts w:ascii="Times New Roman" w:hAnsi="Times New Roman" w:cs="Times New Roman"/>
                <w:b/>
                <w:sz w:val="22"/>
                <w:szCs w:val="22"/>
              </w:rPr>
            </w:pPr>
            <w:r w:rsidRPr="00BC505D">
              <w:rPr>
                <w:rFonts w:ascii="Times New Roman" w:hAnsi="Times New Roman" w:cs="Times New Roman"/>
                <w:b/>
                <w:sz w:val="22"/>
                <w:szCs w:val="22"/>
              </w:rPr>
              <w:t>Cell Phone Conversation</w:t>
            </w:r>
          </w:p>
        </w:tc>
        <w:tc>
          <w:tcPr>
            <w:tcW w:w="1497" w:type="dxa"/>
            <w:vAlign w:val="center"/>
          </w:tcPr>
          <w:p w14:paraId="24D52B76" w14:textId="5A4C0BCB" w:rsidR="003D464E" w:rsidRPr="00BC505D" w:rsidRDefault="00B8660E" w:rsidP="002C3150">
            <w:pPr>
              <w:ind w:left="129" w:right="-8" w:hanging="18"/>
              <w:jc w:val="center"/>
              <w:rPr>
                <w:rFonts w:ascii="Times New Roman" w:hAnsi="Times New Roman" w:cs="Times New Roman"/>
                <w:b/>
                <w:sz w:val="22"/>
                <w:szCs w:val="22"/>
              </w:rPr>
            </w:pPr>
            <w:r>
              <w:rPr>
                <w:rFonts w:ascii="Times New Roman" w:hAnsi="Times New Roman" w:cs="Times New Roman"/>
                <w:b/>
                <w:sz w:val="22"/>
                <w:szCs w:val="22"/>
              </w:rPr>
              <w:t>p-v</w:t>
            </w:r>
            <w:r w:rsidR="003D464E" w:rsidRPr="00BC505D">
              <w:rPr>
                <w:rFonts w:ascii="Times New Roman" w:hAnsi="Times New Roman" w:cs="Times New Roman"/>
                <w:b/>
                <w:sz w:val="22"/>
                <w:szCs w:val="22"/>
              </w:rPr>
              <w:t>alue</w:t>
            </w:r>
          </w:p>
        </w:tc>
      </w:tr>
      <w:tr w:rsidR="003D464E" w:rsidRPr="00BC505D" w14:paraId="205C8496" w14:textId="77777777" w:rsidTr="00B8660E">
        <w:trPr>
          <w:trHeight w:val="328"/>
        </w:trPr>
        <w:tc>
          <w:tcPr>
            <w:tcW w:w="4015" w:type="dxa"/>
            <w:vAlign w:val="center"/>
          </w:tcPr>
          <w:p w14:paraId="43F5444A" w14:textId="17426A56" w:rsidR="002C3150" w:rsidRPr="00BC505D" w:rsidRDefault="002C3150" w:rsidP="002C3150">
            <w:pPr>
              <w:ind w:right="-108"/>
              <w:jc w:val="center"/>
              <w:rPr>
                <w:rFonts w:ascii="Times New Roman" w:hAnsi="Times New Roman" w:cs="Times New Roman"/>
                <w:i/>
                <w:sz w:val="22"/>
                <w:szCs w:val="22"/>
              </w:rPr>
            </w:pPr>
            <w:r w:rsidRPr="00BC505D">
              <w:rPr>
                <w:rFonts w:ascii="Times New Roman" w:hAnsi="Times New Roman" w:cs="Times New Roman"/>
                <w:i/>
                <w:sz w:val="22"/>
                <w:szCs w:val="22"/>
              </w:rPr>
              <w:t>Change in mean speed</w:t>
            </w:r>
          </w:p>
          <w:p w14:paraId="378CB947" w14:textId="69F61D96" w:rsidR="002C3150"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(mph)</w:t>
            </w:r>
          </w:p>
        </w:tc>
        <w:tc>
          <w:tcPr>
            <w:tcW w:w="2007" w:type="dxa"/>
            <w:vAlign w:val="center"/>
          </w:tcPr>
          <w:p w14:paraId="2CACBBED" w14:textId="2572616A" w:rsidR="003D464E" w:rsidRPr="00BC505D" w:rsidRDefault="00CD4346"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w:t>
            </w:r>
            <w:r w:rsidR="002C3150" w:rsidRPr="00BC505D">
              <w:rPr>
                <w:rFonts w:ascii="Times New Roman" w:hAnsi="Times New Roman" w:cs="Times New Roman"/>
                <w:sz w:val="22"/>
                <w:szCs w:val="22"/>
              </w:rPr>
              <w:t>0.3</w:t>
            </w:r>
          </w:p>
        </w:tc>
        <w:tc>
          <w:tcPr>
            <w:tcW w:w="2361" w:type="dxa"/>
            <w:vAlign w:val="center"/>
          </w:tcPr>
          <w:p w14:paraId="79B2327C" w14:textId="65726737"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+0.1</w:t>
            </w:r>
          </w:p>
        </w:tc>
        <w:tc>
          <w:tcPr>
            <w:tcW w:w="1497" w:type="dxa"/>
            <w:vAlign w:val="center"/>
          </w:tcPr>
          <w:p w14:paraId="4447B283" w14:textId="08642398" w:rsidR="003D464E" w:rsidRPr="00BC505D" w:rsidRDefault="002C3150" w:rsidP="002C3150">
            <w:pPr>
              <w:tabs>
                <w:tab w:val="left" w:pos="522"/>
              </w:tabs>
              <w:ind w:left="-51" w:right="-8" w:hanging="18"/>
              <w:jc w:val="center"/>
              <w:rPr>
                <w:rFonts w:ascii="Times New Roman" w:hAnsi="Times New Roman" w:cs="Times New Roman"/>
                <w:sz w:val="22"/>
                <w:szCs w:val="22"/>
              </w:rPr>
            </w:pPr>
            <w:r w:rsidRPr="00BC505D">
              <w:rPr>
                <w:rFonts w:ascii="Times New Roman" w:hAnsi="Times New Roman" w:cs="Times New Roman"/>
                <w:sz w:val="22"/>
                <w:szCs w:val="22"/>
              </w:rPr>
              <w:t>ns</w:t>
            </w:r>
          </w:p>
        </w:tc>
      </w:tr>
      <w:tr w:rsidR="003D464E" w:rsidRPr="00BC505D" w14:paraId="43271EF7" w14:textId="77777777" w:rsidTr="00B8660E">
        <w:trPr>
          <w:trHeight w:val="346"/>
        </w:trPr>
        <w:tc>
          <w:tcPr>
            <w:tcW w:w="4015" w:type="dxa"/>
            <w:vAlign w:val="center"/>
          </w:tcPr>
          <w:p w14:paraId="758847F6" w14:textId="21D9F41D" w:rsidR="002C3150" w:rsidRPr="00BC505D" w:rsidRDefault="002C3150" w:rsidP="002C3150">
            <w:pPr>
              <w:ind w:right="-108"/>
              <w:jc w:val="center"/>
              <w:rPr>
                <w:rFonts w:ascii="Times New Roman" w:hAnsi="Times New Roman" w:cs="Times New Roman"/>
                <w:i/>
                <w:sz w:val="22"/>
                <w:szCs w:val="22"/>
              </w:rPr>
            </w:pPr>
            <w:r w:rsidRPr="00BC505D">
              <w:rPr>
                <w:rFonts w:ascii="Times New Roman" w:hAnsi="Times New Roman" w:cs="Times New Roman"/>
                <w:i/>
                <w:sz w:val="22"/>
                <w:szCs w:val="22"/>
              </w:rPr>
              <w:t>Change in mean following distance</w:t>
            </w:r>
          </w:p>
          <w:p w14:paraId="18571F46" w14:textId="4176B03C"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(meters)</w:t>
            </w:r>
          </w:p>
        </w:tc>
        <w:tc>
          <w:tcPr>
            <w:tcW w:w="2007" w:type="dxa"/>
            <w:vAlign w:val="center"/>
          </w:tcPr>
          <w:p w14:paraId="61577D6B" w14:textId="3DA3B85A"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-10.2</w:t>
            </w:r>
          </w:p>
        </w:tc>
        <w:tc>
          <w:tcPr>
            <w:tcW w:w="2361" w:type="dxa"/>
            <w:vAlign w:val="center"/>
          </w:tcPr>
          <w:p w14:paraId="74736C87" w14:textId="30CDC7C2"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+21.4</w:t>
            </w:r>
          </w:p>
        </w:tc>
        <w:tc>
          <w:tcPr>
            <w:tcW w:w="1497" w:type="dxa"/>
            <w:vAlign w:val="center"/>
          </w:tcPr>
          <w:p w14:paraId="0B175E26" w14:textId="61BDFA92" w:rsidR="003D464E" w:rsidRPr="00BC505D" w:rsidRDefault="002C3150" w:rsidP="002C3150">
            <w:pPr>
              <w:tabs>
                <w:tab w:val="left" w:pos="522"/>
              </w:tabs>
              <w:ind w:left="-51" w:right="-8" w:hanging="18"/>
              <w:jc w:val="center"/>
              <w:rPr>
                <w:rFonts w:ascii="Times New Roman" w:hAnsi="Times New Roman" w:cs="Times New Roman"/>
                <w:sz w:val="22"/>
                <w:szCs w:val="22"/>
              </w:rPr>
            </w:pPr>
            <w:r w:rsidRPr="00BC505D">
              <w:rPr>
                <w:rFonts w:ascii="Times New Roman" w:hAnsi="Times New Roman" w:cs="Times New Roman"/>
                <w:sz w:val="22"/>
                <w:szCs w:val="22"/>
              </w:rPr>
              <w:t>&lt;.05</w:t>
            </w:r>
          </w:p>
        </w:tc>
      </w:tr>
      <w:tr w:rsidR="003D464E" w:rsidRPr="00BC505D" w14:paraId="68C034C5" w14:textId="77777777" w:rsidTr="00B8660E">
        <w:trPr>
          <w:trHeight w:val="346"/>
        </w:trPr>
        <w:tc>
          <w:tcPr>
            <w:tcW w:w="4015" w:type="dxa"/>
            <w:vAlign w:val="center"/>
          </w:tcPr>
          <w:p w14:paraId="0CAF8684" w14:textId="0153D461" w:rsidR="002C3150" w:rsidRPr="00BC505D" w:rsidRDefault="002C3150" w:rsidP="002C3150">
            <w:pPr>
              <w:ind w:right="-108"/>
              <w:jc w:val="center"/>
              <w:rPr>
                <w:rFonts w:ascii="Times New Roman" w:hAnsi="Times New Roman" w:cs="Times New Roman"/>
                <w:i/>
                <w:sz w:val="22"/>
                <w:szCs w:val="22"/>
              </w:rPr>
            </w:pPr>
            <w:r w:rsidRPr="00BC505D">
              <w:rPr>
                <w:rFonts w:ascii="Times New Roman" w:hAnsi="Times New Roman" w:cs="Times New Roman"/>
                <w:i/>
                <w:sz w:val="22"/>
                <w:szCs w:val="22"/>
              </w:rPr>
              <w:t>Change in amount of lane deviation</w:t>
            </w:r>
          </w:p>
          <w:p w14:paraId="4EDBD3E7" w14:textId="080733E8"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(root mean square error)</w:t>
            </w:r>
          </w:p>
        </w:tc>
        <w:tc>
          <w:tcPr>
            <w:tcW w:w="2007" w:type="dxa"/>
            <w:vAlign w:val="center"/>
          </w:tcPr>
          <w:p w14:paraId="625D2D84" w14:textId="4CE43760"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0</w:t>
            </w:r>
          </w:p>
        </w:tc>
        <w:tc>
          <w:tcPr>
            <w:tcW w:w="2361" w:type="dxa"/>
            <w:vAlign w:val="center"/>
          </w:tcPr>
          <w:p w14:paraId="2BA810AC" w14:textId="0AC55648" w:rsidR="003D464E" w:rsidRPr="00BC505D" w:rsidRDefault="002C3150" w:rsidP="002C3150">
            <w:pPr>
              <w:ind w:right="-108"/>
              <w:jc w:val="center"/>
              <w:rPr>
                <w:rFonts w:ascii="Times New Roman" w:hAnsi="Times New Roman" w:cs="Times New Roman"/>
                <w:sz w:val="22"/>
                <w:szCs w:val="22"/>
              </w:rPr>
            </w:pPr>
            <w:r w:rsidRPr="00BC505D">
              <w:rPr>
                <w:rFonts w:ascii="Times New Roman" w:hAnsi="Times New Roman" w:cs="Times New Roman"/>
                <w:sz w:val="22"/>
                <w:szCs w:val="22"/>
              </w:rPr>
              <w:t>+0.6</w:t>
            </w:r>
          </w:p>
        </w:tc>
        <w:tc>
          <w:tcPr>
            <w:tcW w:w="1497" w:type="dxa"/>
            <w:vAlign w:val="center"/>
          </w:tcPr>
          <w:p w14:paraId="699469A7" w14:textId="50428CBA" w:rsidR="003D464E" w:rsidRPr="00BC505D" w:rsidRDefault="002C3150" w:rsidP="002C3150">
            <w:pPr>
              <w:tabs>
                <w:tab w:val="left" w:pos="522"/>
              </w:tabs>
              <w:ind w:left="-51" w:right="-8" w:hanging="18"/>
              <w:jc w:val="center"/>
              <w:rPr>
                <w:rFonts w:ascii="Times New Roman" w:hAnsi="Times New Roman" w:cs="Times New Roman"/>
                <w:sz w:val="22"/>
                <w:szCs w:val="22"/>
              </w:rPr>
            </w:pPr>
            <w:r w:rsidRPr="00BC505D">
              <w:rPr>
                <w:rFonts w:ascii="Times New Roman" w:hAnsi="Times New Roman" w:cs="Times New Roman"/>
                <w:sz w:val="22"/>
                <w:szCs w:val="22"/>
              </w:rPr>
              <w:t>&lt;.05</w:t>
            </w:r>
          </w:p>
        </w:tc>
      </w:tr>
    </w:tbl>
    <w:p w14:paraId="1C11BE08" w14:textId="3D675BAF" w:rsidR="002014F2" w:rsidRPr="00BC505D" w:rsidRDefault="002014F2" w:rsidP="005A63C8">
      <w:pPr>
        <w:ind w:left="-540" w:hanging="90"/>
        <w:jc w:val="center"/>
        <w:rPr>
          <w:rFonts w:ascii="Times New Roman" w:hAnsi="Times New Roman" w:cs="Times New Roman"/>
          <w:b/>
          <w:sz w:val="22"/>
          <w:szCs w:val="22"/>
        </w:rPr>
      </w:pPr>
    </w:p>
    <w:p w14:paraId="73EE21B9" w14:textId="77777777" w:rsidR="00B8660E" w:rsidRDefault="00B8660E" w:rsidP="00F7484F">
      <w:pPr>
        <w:rPr>
          <w:rFonts w:ascii="Times New Roman" w:hAnsi="Times New Roman" w:cs="Times New Roman"/>
          <w:i/>
          <w:sz w:val="22"/>
          <w:szCs w:val="22"/>
        </w:rPr>
      </w:pPr>
    </w:p>
    <w:p w14:paraId="35930065" w14:textId="77777777" w:rsidR="00B8660E" w:rsidRDefault="00B8660E" w:rsidP="00F7484F">
      <w:pPr>
        <w:rPr>
          <w:rFonts w:ascii="Times New Roman" w:hAnsi="Times New Roman" w:cs="Times New Roman"/>
          <w:i/>
          <w:sz w:val="22"/>
          <w:szCs w:val="22"/>
        </w:rPr>
      </w:pPr>
    </w:p>
    <w:p w14:paraId="2E06CCE0" w14:textId="2C7C3F3E" w:rsidR="00F7484F" w:rsidRPr="00BC505D" w:rsidRDefault="00F7484F" w:rsidP="00F7484F">
      <w:pPr>
        <w:rPr>
          <w:rFonts w:ascii="Times New Roman" w:hAnsi="Times New Roman" w:cs="Times New Roman"/>
          <w:i/>
          <w:sz w:val="22"/>
          <w:szCs w:val="22"/>
        </w:rPr>
      </w:pPr>
      <w:r w:rsidRPr="00BC505D">
        <w:rPr>
          <w:rFonts w:ascii="Times New Roman" w:hAnsi="Times New Roman" w:cs="Times New Roman"/>
          <w:i/>
          <w:sz w:val="22"/>
          <w:szCs w:val="22"/>
        </w:rPr>
        <w:t xml:space="preserve">Data adapted from: Drews, F.A., </w:t>
      </w:r>
      <w:proofErr w:type="spellStart"/>
      <w:r w:rsidRPr="00BC505D">
        <w:rPr>
          <w:rFonts w:ascii="Times New Roman" w:hAnsi="Times New Roman" w:cs="Times New Roman"/>
          <w:i/>
          <w:sz w:val="22"/>
          <w:szCs w:val="22"/>
        </w:rPr>
        <w:t>Pasupathi</w:t>
      </w:r>
      <w:proofErr w:type="spellEnd"/>
      <w:r w:rsidRPr="00BC505D">
        <w:rPr>
          <w:rFonts w:ascii="Times New Roman" w:hAnsi="Times New Roman" w:cs="Times New Roman"/>
          <w:i/>
          <w:sz w:val="22"/>
          <w:szCs w:val="22"/>
        </w:rPr>
        <w:t xml:space="preserve">, M., &amp; Strayer, D.L. (2008). Passenger and cell phone conversations in simulated driving. Journal of Experimental Psychology: Applied, 14, 392-400. </w:t>
      </w:r>
      <w:r w:rsidRPr="00BC505D">
        <w:rPr>
          <w:rFonts w:ascii="Times New Roman" w:hAnsi="Times New Roman" w:cs="Times New Roman"/>
          <w:sz w:val="22"/>
          <w:szCs w:val="22"/>
        </w:rPr>
        <w:t xml:space="preserve">  </w:t>
      </w:r>
    </w:p>
    <w:p w14:paraId="6B3438AA" w14:textId="77777777" w:rsidR="00F7484F" w:rsidRPr="00B8660E" w:rsidRDefault="00F7484F" w:rsidP="005A63C8">
      <w:pPr>
        <w:ind w:left="-540" w:hanging="90"/>
        <w:jc w:val="center"/>
        <w:rPr>
          <w:rFonts w:ascii="Times New Roman" w:hAnsi="Times New Roman" w:cs="Times New Roman"/>
          <w:b/>
          <w:sz w:val="22"/>
          <w:szCs w:val="22"/>
        </w:rPr>
      </w:pPr>
    </w:p>
    <w:p w14:paraId="6FB3FEF6" w14:textId="1B977A0B" w:rsidR="002014F2" w:rsidRPr="00B8660E" w:rsidRDefault="002014F2" w:rsidP="00B8660E">
      <w:pPr>
        <w:rPr>
          <w:rFonts w:ascii="Times New Roman" w:hAnsi="Times New Roman" w:cs="Times New Roman"/>
          <w:sz w:val="22"/>
          <w:szCs w:val="22"/>
        </w:rPr>
      </w:pPr>
    </w:p>
    <w:p w14:paraId="46E02169" w14:textId="6F944C83" w:rsidR="00F7484F" w:rsidRPr="00B8660E" w:rsidRDefault="00F7484F" w:rsidP="00B8660E">
      <w:pPr>
        <w:pStyle w:val="ListParagraph"/>
        <w:numPr>
          <w:ilvl w:val="0"/>
          <w:numId w:val="9"/>
        </w:numPr>
        <w:rPr>
          <w:rFonts w:ascii="Times New Roman" w:hAnsi="Times New Roman" w:cs="Times New Roman"/>
          <w:sz w:val="22"/>
          <w:szCs w:val="22"/>
        </w:rPr>
      </w:pPr>
      <w:r w:rsidRPr="00B8660E">
        <w:rPr>
          <w:rFonts w:ascii="Times New Roman" w:hAnsi="Times New Roman" w:cs="Times New Roman"/>
          <w:sz w:val="22"/>
          <w:szCs w:val="22"/>
        </w:rPr>
        <w:t>The Independent Variables is/are:</w:t>
      </w:r>
    </w:p>
    <w:p w14:paraId="21D17809" w14:textId="1663E11C" w:rsidR="00F7484F" w:rsidRDefault="00F7484F" w:rsidP="00B8660E">
      <w:pPr>
        <w:rPr>
          <w:rFonts w:ascii="Times New Roman" w:hAnsi="Times New Roman" w:cs="Times New Roman"/>
          <w:sz w:val="22"/>
          <w:szCs w:val="22"/>
        </w:rPr>
      </w:pPr>
    </w:p>
    <w:p w14:paraId="10BFB29C" w14:textId="587F3179" w:rsidR="00B8660E" w:rsidRDefault="00B8660E" w:rsidP="00B8660E">
      <w:pPr>
        <w:rPr>
          <w:rFonts w:ascii="Times New Roman" w:hAnsi="Times New Roman" w:cs="Times New Roman"/>
          <w:sz w:val="22"/>
          <w:szCs w:val="22"/>
        </w:rPr>
      </w:pPr>
    </w:p>
    <w:p w14:paraId="2299E4BF" w14:textId="77777777" w:rsidR="00B8660E" w:rsidRDefault="00B8660E" w:rsidP="00B8660E">
      <w:pPr>
        <w:rPr>
          <w:rFonts w:ascii="Times New Roman" w:hAnsi="Times New Roman" w:cs="Times New Roman"/>
          <w:sz w:val="22"/>
          <w:szCs w:val="22"/>
        </w:rPr>
      </w:pPr>
    </w:p>
    <w:p w14:paraId="492A1880" w14:textId="77B732DE" w:rsidR="00B8660E" w:rsidRPr="00B8660E" w:rsidRDefault="00B8660E" w:rsidP="00B8660E">
      <w:pPr>
        <w:rPr>
          <w:rFonts w:ascii="Times New Roman" w:hAnsi="Times New Roman" w:cs="Times New Roman"/>
          <w:sz w:val="22"/>
          <w:szCs w:val="22"/>
        </w:rPr>
      </w:pPr>
    </w:p>
    <w:p w14:paraId="274829DD" w14:textId="0570A801" w:rsidR="00F7484F" w:rsidRPr="00B8660E" w:rsidRDefault="00F7484F" w:rsidP="00B8660E">
      <w:pPr>
        <w:pStyle w:val="ListParagraph"/>
        <w:numPr>
          <w:ilvl w:val="0"/>
          <w:numId w:val="9"/>
        </w:numPr>
        <w:rPr>
          <w:rFonts w:ascii="Times New Roman" w:hAnsi="Times New Roman" w:cs="Times New Roman"/>
          <w:sz w:val="22"/>
          <w:szCs w:val="22"/>
        </w:rPr>
      </w:pPr>
      <w:r w:rsidRPr="00B8660E">
        <w:rPr>
          <w:rFonts w:ascii="Times New Roman" w:hAnsi="Times New Roman" w:cs="Times New Roman"/>
          <w:sz w:val="22"/>
          <w:szCs w:val="22"/>
        </w:rPr>
        <w:t xml:space="preserve">The Dependent Variable is/are: </w:t>
      </w:r>
    </w:p>
    <w:p w14:paraId="27CC15B7" w14:textId="6D34EFB0" w:rsidR="00F7484F" w:rsidRDefault="00F7484F" w:rsidP="00B8660E">
      <w:pPr>
        <w:pStyle w:val="ListParagraph"/>
        <w:ind w:left="0"/>
        <w:rPr>
          <w:rFonts w:ascii="Times New Roman" w:hAnsi="Times New Roman" w:cs="Times New Roman"/>
          <w:sz w:val="22"/>
          <w:szCs w:val="22"/>
        </w:rPr>
      </w:pPr>
    </w:p>
    <w:p w14:paraId="22DC2A27" w14:textId="461D65B0" w:rsidR="00B8660E" w:rsidRDefault="00B8660E" w:rsidP="00B8660E">
      <w:pPr>
        <w:pStyle w:val="ListParagraph"/>
        <w:ind w:left="0"/>
        <w:rPr>
          <w:rFonts w:ascii="Times New Roman" w:hAnsi="Times New Roman" w:cs="Times New Roman"/>
          <w:sz w:val="22"/>
          <w:szCs w:val="22"/>
        </w:rPr>
      </w:pPr>
    </w:p>
    <w:p w14:paraId="70D2DF63" w14:textId="489190EA" w:rsidR="00B8660E" w:rsidRDefault="00B8660E" w:rsidP="00B8660E">
      <w:pPr>
        <w:pStyle w:val="ListParagraph"/>
        <w:ind w:left="0"/>
        <w:rPr>
          <w:rFonts w:ascii="Times New Roman" w:hAnsi="Times New Roman" w:cs="Times New Roman"/>
          <w:sz w:val="22"/>
          <w:szCs w:val="22"/>
        </w:rPr>
      </w:pPr>
    </w:p>
    <w:p w14:paraId="13714E42" w14:textId="77777777" w:rsidR="00B8660E" w:rsidRPr="00B8660E" w:rsidRDefault="00B8660E" w:rsidP="00B8660E">
      <w:pPr>
        <w:pStyle w:val="ListParagraph"/>
        <w:ind w:left="0"/>
        <w:rPr>
          <w:rFonts w:ascii="Times New Roman" w:hAnsi="Times New Roman" w:cs="Times New Roman"/>
          <w:sz w:val="22"/>
          <w:szCs w:val="22"/>
        </w:rPr>
      </w:pPr>
    </w:p>
    <w:p w14:paraId="7BD7FB2E" w14:textId="3CF17F47" w:rsidR="00F7484F" w:rsidRPr="00B8660E" w:rsidRDefault="00F7484F" w:rsidP="00B8660E">
      <w:pPr>
        <w:pStyle w:val="ListParagraph"/>
        <w:numPr>
          <w:ilvl w:val="0"/>
          <w:numId w:val="9"/>
        </w:numPr>
        <w:rPr>
          <w:rFonts w:ascii="Times New Roman" w:hAnsi="Times New Roman" w:cs="Times New Roman"/>
          <w:sz w:val="22"/>
          <w:szCs w:val="22"/>
        </w:rPr>
      </w:pPr>
      <w:r w:rsidRPr="00B8660E">
        <w:rPr>
          <w:rFonts w:ascii="Times New Roman" w:hAnsi="Times New Roman" w:cs="Times New Roman"/>
          <w:sz w:val="22"/>
          <w:szCs w:val="22"/>
        </w:rPr>
        <w:t xml:space="preserve">Did the researchers manipulate the IV(s)? </w:t>
      </w:r>
    </w:p>
    <w:p w14:paraId="53CF21B4" w14:textId="0AED1823" w:rsidR="00F7484F" w:rsidRDefault="00F7484F" w:rsidP="00B8660E">
      <w:pPr>
        <w:pStyle w:val="ListParagraph"/>
        <w:ind w:left="0"/>
        <w:rPr>
          <w:rFonts w:ascii="Times New Roman" w:hAnsi="Times New Roman" w:cs="Times New Roman"/>
          <w:sz w:val="22"/>
          <w:szCs w:val="22"/>
        </w:rPr>
      </w:pPr>
    </w:p>
    <w:p w14:paraId="44C3A04D" w14:textId="08EF4C0E" w:rsidR="00B8660E" w:rsidRDefault="00B8660E" w:rsidP="00B8660E">
      <w:pPr>
        <w:pStyle w:val="ListParagraph"/>
        <w:ind w:left="0"/>
        <w:rPr>
          <w:rFonts w:ascii="Times New Roman" w:hAnsi="Times New Roman" w:cs="Times New Roman"/>
          <w:sz w:val="22"/>
          <w:szCs w:val="22"/>
        </w:rPr>
      </w:pPr>
    </w:p>
    <w:p w14:paraId="5F455E38" w14:textId="77777777" w:rsidR="00B8660E" w:rsidRDefault="00B8660E" w:rsidP="00B8660E">
      <w:pPr>
        <w:pStyle w:val="ListParagraph"/>
        <w:ind w:left="0"/>
        <w:rPr>
          <w:rFonts w:ascii="Times New Roman" w:hAnsi="Times New Roman" w:cs="Times New Roman"/>
          <w:sz w:val="22"/>
          <w:szCs w:val="22"/>
        </w:rPr>
      </w:pPr>
    </w:p>
    <w:p w14:paraId="70B6812B" w14:textId="77777777" w:rsidR="00B8660E" w:rsidRPr="00B8660E" w:rsidRDefault="00B8660E" w:rsidP="00B8660E">
      <w:pPr>
        <w:pStyle w:val="ListParagraph"/>
        <w:ind w:left="0"/>
        <w:rPr>
          <w:rFonts w:ascii="Times New Roman" w:hAnsi="Times New Roman" w:cs="Times New Roman"/>
          <w:sz w:val="22"/>
          <w:szCs w:val="22"/>
        </w:rPr>
      </w:pPr>
    </w:p>
    <w:p w14:paraId="5C743567" w14:textId="3D58BC0D" w:rsidR="00F7484F" w:rsidRPr="00B8660E" w:rsidRDefault="00F7484F" w:rsidP="00B8660E">
      <w:pPr>
        <w:pStyle w:val="ListParagraph"/>
        <w:numPr>
          <w:ilvl w:val="0"/>
          <w:numId w:val="9"/>
        </w:numPr>
        <w:rPr>
          <w:rFonts w:ascii="Times New Roman" w:hAnsi="Times New Roman" w:cs="Times New Roman"/>
          <w:sz w:val="22"/>
          <w:szCs w:val="22"/>
        </w:rPr>
      </w:pPr>
      <w:r w:rsidRPr="00B8660E">
        <w:rPr>
          <w:rFonts w:ascii="Times New Roman" w:hAnsi="Times New Roman" w:cs="Times New Roman"/>
          <w:sz w:val="22"/>
          <w:szCs w:val="22"/>
        </w:rPr>
        <w:t xml:space="preserve">Were the participants randomly assigned to conditions? </w:t>
      </w:r>
    </w:p>
    <w:p w14:paraId="4DE9EA61" w14:textId="1BCB7DE1" w:rsidR="00F7484F" w:rsidRDefault="00F7484F" w:rsidP="00B8660E">
      <w:pPr>
        <w:rPr>
          <w:rFonts w:ascii="Times New Roman" w:hAnsi="Times New Roman" w:cs="Times New Roman"/>
          <w:sz w:val="22"/>
          <w:szCs w:val="22"/>
        </w:rPr>
      </w:pPr>
    </w:p>
    <w:p w14:paraId="68A8ECF0" w14:textId="6B5FCEA8" w:rsidR="00B8660E" w:rsidRDefault="00B8660E" w:rsidP="00B8660E">
      <w:pPr>
        <w:rPr>
          <w:rFonts w:ascii="Times New Roman" w:hAnsi="Times New Roman" w:cs="Times New Roman"/>
          <w:sz w:val="22"/>
          <w:szCs w:val="22"/>
        </w:rPr>
      </w:pPr>
    </w:p>
    <w:p w14:paraId="5587FD77" w14:textId="77777777" w:rsidR="00B8660E" w:rsidRDefault="00B8660E" w:rsidP="00B8660E">
      <w:pPr>
        <w:rPr>
          <w:rFonts w:ascii="Times New Roman" w:hAnsi="Times New Roman" w:cs="Times New Roman"/>
          <w:sz w:val="22"/>
          <w:szCs w:val="22"/>
        </w:rPr>
      </w:pPr>
    </w:p>
    <w:p w14:paraId="6AE60DF8" w14:textId="77777777" w:rsidR="00B8660E" w:rsidRPr="00B8660E" w:rsidRDefault="00B8660E" w:rsidP="00B8660E">
      <w:pPr>
        <w:rPr>
          <w:rFonts w:ascii="Times New Roman" w:hAnsi="Times New Roman" w:cs="Times New Roman"/>
          <w:sz w:val="22"/>
          <w:szCs w:val="22"/>
        </w:rPr>
      </w:pPr>
    </w:p>
    <w:p w14:paraId="0E88141C" w14:textId="3144DBF4" w:rsidR="00F7484F" w:rsidRPr="00B8660E" w:rsidRDefault="00F7484F" w:rsidP="00B8660E">
      <w:pPr>
        <w:pStyle w:val="ListParagraph"/>
        <w:numPr>
          <w:ilvl w:val="0"/>
          <w:numId w:val="9"/>
        </w:numPr>
        <w:rPr>
          <w:rFonts w:ascii="Times New Roman" w:hAnsi="Times New Roman" w:cs="Times New Roman"/>
          <w:sz w:val="22"/>
          <w:szCs w:val="22"/>
        </w:rPr>
      </w:pPr>
      <w:r w:rsidRPr="00B8660E">
        <w:rPr>
          <w:rFonts w:ascii="Times New Roman" w:hAnsi="Times New Roman" w:cs="Times New Roman"/>
          <w:sz w:val="22"/>
          <w:szCs w:val="22"/>
        </w:rPr>
        <w:t xml:space="preserve">Based on the study design, can the researchers conclude that a change in the IV caused a change in DV? </w:t>
      </w:r>
    </w:p>
    <w:p w14:paraId="2C12F58E" w14:textId="613E074B" w:rsidR="00F7484F" w:rsidRDefault="00F7484F" w:rsidP="00B8660E">
      <w:pPr>
        <w:pStyle w:val="ListParagraph"/>
        <w:rPr>
          <w:rFonts w:ascii="Times New Roman" w:hAnsi="Times New Roman" w:cs="Times New Roman"/>
          <w:sz w:val="22"/>
          <w:szCs w:val="22"/>
        </w:rPr>
      </w:pPr>
    </w:p>
    <w:p w14:paraId="23AAB472" w14:textId="1C996F16" w:rsidR="00B8660E" w:rsidRDefault="00B8660E" w:rsidP="00B8660E">
      <w:pPr>
        <w:pStyle w:val="ListParagraph"/>
        <w:rPr>
          <w:rFonts w:ascii="Times New Roman" w:hAnsi="Times New Roman" w:cs="Times New Roman"/>
          <w:sz w:val="22"/>
          <w:szCs w:val="22"/>
        </w:rPr>
      </w:pPr>
    </w:p>
    <w:p w14:paraId="454765F3" w14:textId="77777777" w:rsidR="00B8660E" w:rsidRDefault="00B8660E" w:rsidP="00B8660E">
      <w:pPr>
        <w:pStyle w:val="ListParagraph"/>
        <w:rPr>
          <w:rFonts w:ascii="Times New Roman" w:hAnsi="Times New Roman" w:cs="Times New Roman"/>
          <w:sz w:val="22"/>
          <w:szCs w:val="22"/>
        </w:rPr>
      </w:pPr>
    </w:p>
    <w:p w14:paraId="2881B463" w14:textId="77777777" w:rsidR="00B8660E" w:rsidRPr="00B8660E" w:rsidRDefault="00B8660E" w:rsidP="00B8660E">
      <w:pPr>
        <w:pStyle w:val="ListParagraph"/>
        <w:rPr>
          <w:rFonts w:ascii="Times New Roman" w:hAnsi="Times New Roman" w:cs="Times New Roman"/>
          <w:sz w:val="22"/>
          <w:szCs w:val="22"/>
        </w:rPr>
      </w:pPr>
    </w:p>
    <w:p w14:paraId="6793CC56" w14:textId="0D8E3053" w:rsidR="00F7484F" w:rsidRPr="00B8660E" w:rsidRDefault="00F7484F" w:rsidP="00B8660E">
      <w:pPr>
        <w:pStyle w:val="ListParagraph"/>
        <w:numPr>
          <w:ilvl w:val="0"/>
          <w:numId w:val="9"/>
        </w:numPr>
        <w:rPr>
          <w:rFonts w:ascii="Times New Roman" w:hAnsi="Times New Roman" w:cs="Times New Roman"/>
          <w:i/>
          <w:sz w:val="22"/>
          <w:szCs w:val="22"/>
        </w:rPr>
      </w:pPr>
      <w:r w:rsidRPr="00B8660E">
        <w:rPr>
          <w:rFonts w:ascii="Times New Roman" w:hAnsi="Times New Roman" w:cs="Times New Roman"/>
          <w:sz w:val="22"/>
          <w:szCs w:val="22"/>
        </w:rPr>
        <w:t xml:space="preserve">Is the difference between groups statistically significant? Practically significant? </w:t>
      </w:r>
    </w:p>
    <w:p w14:paraId="2AB5BC63" w14:textId="77777777" w:rsidR="007F2CB7" w:rsidRPr="00BC505D" w:rsidRDefault="007F2CB7" w:rsidP="00B8660E">
      <w:pPr>
        <w:rPr>
          <w:rFonts w:ascii="Times New Roman" w:hAnsi="Times New Roman" w:cs="Times New Roman"/>
          <w:sz w:val="22"/>
          <w:szCs w:val="22"/>
        </w:rPr>
      </w:pPr>
    </w:p>
    <w:sectPr w:rsidR="007F2CB7" w:rsidRPr="00BC505D" w:rsidSect="00C94116">
      <w:headerReference w:type="default" r:id="rId9"/>
      <w:footerReference w:type="default" r:id="rId10"/>
      <w:pgSz w:w="12240" w:h="15840"/>
      <w:pgMar w:top="864" w:right="1152" w:bottom="821" w:left="1152"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477E2" w14:textId="77777777" w:rsidR="00950F49" w:rsidRDefault="00950F49" w:rsidP="00C94116">
      <w:r>
        <w:separator/>
      </w:r>
    </w:p>
  </w:endnote>
  <w:endnote w:type="continuationSeparator" w:id="0">
    <w:p w14:paraId="7FFBFA84" w14:textId="77777777" w:rsidR="00950F49" w:rsidRDefault="00950F49" w:rsidP="00C9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134419943"/>
      <w:docPartObj>
        <w:docPartGallery w:val="Page Numbers (Bottom of Page)"/>
        <w:docPartUnique/>
      </w:docPartObj>
    </w:sdtPr>
    <w:sdtEndPr/>
    <w:sdtContent>
      <w:sdt>
        <w:sdtPr>
          <w:rPr>
            <w:rFonts w:ascii="Times New Roman" w:hAnsi="Times New Roman" w:cs="Times New Roman"/>
            <w:sz w:val="22"/>
            <w:szCs w:val="22"/>
          </w:rPr>
          <w:id w:val="-1769616900"/>
          <w:docPartObj>
            <w:docPartGallery w:val="Page Numbers (Top of Page)"/>
            <w:docPartUnique/>
          </w:docPartObj>
        </w:sdtPr>
        <w:sdtEndPr/>
        <w:sdtContent>
          <w:p w14:paraId="1DF749C6" w14:textId="659BA0BF" w:rsidR="00C94116" w:rsidRPr="00BC505D" w:rsidRDefault="00C94116">
            <w:pPr>
              <w:pStyle w:val="Footer"/>
              <w:jc w:val="right"/>
              <w:rPr>
                <w:rFonts w:ascii="Times New Roman" w:hAnsi="Times New Roman" w:cs="Times New Roman"/>
                <w:sz w:val="22"/>
                <w:szCs w:val="22"/>
              </w:rPr>
            </w:pPr>
            <w:r w:rsidRPr="00BC505D">
              <w:rPr>
                <w:rFonts w:ascii="Times New Roman" w:hAnsi="Times New Roman" w:cs="Times New Roman"/>
                <w:sz w:val="22"/>
                <w:szCs w:val="22"/>
              </w:rPr>
              <w:t xml:space="preserve"> Becker-Blease, Stevens, &amp; </w:t>
            </w:r>
            <w:proofErr w:type="spellStart"/>
            <w:r w:rsidRPr="00BC505D">
              <w:rPr>
                <w:rFonts w:ascii="Times New Roman" w:hAnsi="Times New Roman" w:cs="Times New Roman"/>
                <w:sz w:val="22"/>
                <w:szCs w:val="22"/>
              </w:rPr>
              <w:t>Witkow</w:t>
            </w:r>
            <w:proofErr w:type="spellEnd"/>
            <w:r w:rsidRPr="00BC505D">
              <w:rPr>
                <w:rFonts w:ascii="Times New Roman" w:hAnsi="Times New Roman" w:cs="Times New Roman"/>
                <w:sz w:val="22"/>
                <w:szCs w:val="22"/>
              </w:rPr>
              <w:t xml:space="preserve"> (2017)</w:t>
            </w:r>
            <w:r w:rsidRPr="00BC505D">
              <w:rPr>
                <w:rFonts w:ascii="Times New Roman" w:hAnsi="Times New Roman" w:cs="Times New Roman"/>
                <w:sz w:val="22"/>
                <w:szCs w:val="22"/>
              </w:rPr>
              <w:tab/>
            </w:r>
            <w:r w:rsidRPr="00BC505D">
              <w:rPr>
                <w:rFonts w:ascii="Times New Roman" w:hAnsi="Times New Roman" w:cs="Times New Roman"/>
                <w:sz w:val="22"/>
                <w:szCs w:val="22"/>
              </w:rPr>
              <w:tab/>
              <w:t xml:space="preserve">Page </w:t>
            </w:r>
            <w:r w:rsidRPr="00BC505D">
              <w:rPr>
                <w:rFonts w:ascii="Times New Roman" w:hAnsi="Times New Roman" w:cs="Times New Roman"/>
                <w:bCs/>
                <w:sz w:val="22"/>
                <w:szCs w:val="22"/>
              </w:rPr>
              <w:fldChar w:fldCharType="begin"/>
            </w:r>
            <w:r w:rsidRPr="00BC505D">
              <w:rPr>
                <w:rFonts w:ascii="Times New Roman" w:hAnsi="Times New Roman" w:cs="Times New Roman"/>
                <w:bCs/>
                <w:sz w:val="22"/>
                <w:szCs w:val="22"/>
              </w:rPr>
              <w:instrText xml:space="preserve"> PAGE </w:instrText>
            </w:r>
            <w:r w:rsidRPr="00BC505D">
              <w:rPr>
                <w:rFonts w:ascii="Times New Roman" w:hAnsi="Times New Roman" w:cs="Times New Roman"/>
                <w:bCs/>
                <w:sz w:val="22"/>
                <w:szCs w:val="22"/>
              </w:rPr>
              <w:fldChar w:fldCharType="separate"/>
            </w:r>
            <w:r w:rsidR="00CA5CCE">
              <w:rPr>
                <w:rFonts w:ascii="Times New Roman" w:hAnsi="Times New Roman" w:cs="Times New Roman"/>
                <w:bCs/>
                <w:noProof/>
                <w:sz w:val="22"/>
                <w:szCs w:val="22"/>
              </w:rPr>
              <w:t>1</w:t>
            </w:r>
            <w:r w:rsidRPr="00BC505D">
              <w:rPr>
                <w:rFonts w:ascii="Times New Roman" w:hAnsi="Times New Roman" w:cs="Times New Roman"/>
                <w:bCs/>
                <w:sz w:val="22"/>
                <w:szCs w:val="22"/>
              </w:rPr>
              <w:fldChar w:fldCharType="end"/>
            </w:r>
            <w:r w:rsidRPr="00BC505D">
              <w:rPr>
                <w:rFonts w:ascii="Times New Roman" w:hAnsi="Times New Roman" w:cs="Times New Roman"/>
                <w:sz w:val="22"/>
                <w:szCs w:val="22"/>
              </w:rPr>
              <w:t xml:space="preserve"> of </w:t>
            </w:r>
            <w:r w:rsidRPr="00BC505D">
              <w:rPr>
                <w:rFonts w:ascii="Times New Roman" w:hAnsi="Times New Roman" w:cs="Times New Roman"/>
                <w:bCs/>
                <w:sz w:val="22"/>
                <w:szCs w:val="22"/>
              </w:rPr>
              <w:fldChar w:fldCharType="begin"/>
            </w:r>
            <w:r w:rsidRPr="00BC505D">
              <w:rPr>
                <w:rFonts w:ascii="Times New Roman" w:hAnsi="Times New Roman" w:cs="Times New Roman"/>
                <w:bCs/>
                <w:sz w:val="22"/>
                <w:szCs w:val="22"/>
              </w:rPr>
              <w:instrText xml:space="preserve"> NUMPAGES  </w:instrText>
            </w:r>
            <w:r w:rsidRPr="00BC505D">
              <w:rPr>
                <w:rFonts w:ascii="Times New Roman" w:hAnsi="Times New Roman" w:cs="Times New Roman"/>
                <w:bCs/>
                <w:sz w:val="22"/>
                <w:szCs w:val="22"/>
              </w:rPr>
              <w:fldChar w:fldCharType="separate"/>
            </w:r>
            <w:r w:rsidR="00CA5CCE">
              <w:rPr>
                <w:rFonts w:ascii="Times New Roman" w:hAnsi="Times New Roman" w:cs="Times New Roman"/>
                <w:bCs/>
                <w:noProof/>
                <w:sz w:val="22"/>
                <w:szCs w:val="22"/>
              </w:rPr>
              <w:t>3</w:t>
            </w:r>
            <w:r w:rsidRPr="00BC505D">
              <w:rPr>
                <w:rFonts w:ascii="Times New Roman" w:hAnsi="Times New Roman" w:cs="Times New Roman"/>
                <w:bCs/>
                <w:sz w:val="22"/>
                <w:szCs w:val="22"/>
              </w:rPr>
              <w:fldChar w:fldCharType="end"/>
            </w:r>
          </w:p>
        </w:sdtContent>
      </w:sdt>
    </w:sdtContent>
  </w:sdt>
  <w:p w14:paraId="45850F56" w14:textId="0CAE837F" w:rsidR="00C94116" w:rsidRPr="00BC505D" w:rsidRDefault="00C94116">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2FE93" w14:textId="77777777" w:rsidR="00950F49" w:rsidRDefault="00950F49" w:rsidP="00C94116">
      <w:r>
        <w:separator/>
      </w:r>
    </w:p>
  </w:footnote>
  <w:footnote w:type="continuationSeparator" w:id="0">
    <w:p w14:paraId="12F41675" w14:textId="77777777" w:rsidR="00950F49" w:rsidRDefault="00950F49" w:rsidP="00C94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D27C" w14:textId="678AC903" w:rsidR="00C94116" w:rsidRPr="00BC505D" w:rsidRDefault="00C94116">
    <w:pPr>
      <w:pStyle w:val="Header"/>
      <w:rPr>
        <w:rFonts w:ascii="Times New Roman" w:hAnsi="Times New Roman" w:cs="Times New Roman"/>
        <w:sz w:val="22"/>
        <w:szCs w:val="22"/>
      </w:rPr>
    </w:pPr>
    <w:r w:rsidRPr="00BC505D">
      <w:rPr>
        <w:rFonts w:ascii="Times New Roman" w:hAnsi="Times New Roman" w:cs="Times New Roman"/>
        <w:sz w:val="22"/>
        <w:szCs w:val="22"/>
      </w:rPr>
      <w:t>Intro Psych Scientific Reasoning Module #1 – Distracted Driving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4BB"/>
    <w:multiLevelType w:val="hybridMultilevel"/>
    <w:tmpl w:val="48D0DF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D043E"/>
    <w:multiLevelType w:val="hybridMultilevel"/>
    <w:tmpl w:val="7680A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A14D2"/>
    <w:multiLevelType w:val="hybridMultilevel"/>
    <w:tmpl w:val="BD281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10689"/>
    <w:multiLevelType w:val="hybridMultilevel"/>
    <w:tmpl w:val="EA3EE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70C42"/>
    <w:multiLevelType w:val="hybridMultilevel"/>
    <w:tmpl w:val="F4E6C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8278A"/>
    <w:multiLevelType w:val="hybridMultilevel"/>
    <w:tmpl w:val="2CC04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73669A"/>
    <w:multiLevelType w:val="hybridMultilevel"/>
    <w:tmpl w:val="0E427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670A88"/>
    <w:multiLevelType w:val="hybridMultilevel"/>
    <w:tmpl w:val="704EC9E8"/>
    <w:lvl w:ilvl="0" w:tplc="597C74D2">
      <w:start w:val="1"/>
      <w:numFmt w:val="decimal"/>
      <w:lvlText w:val="%1."/>
      <w:lvlJc w:val="left"/>
      <w:pPr>
        <w:ind w:left="1170" w:hanging="360"/>
      </w:pPr>
      <w:rPr>
        <w:rFonts w:asciiTheme="majorHAnsi" w:hAnsiTheme="majorHAnsi" w:hint="default"/>
        <w:i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6FEC0A28"/>
    <w:multiLevelType w:val="hybridMultilevel"/>
    <w:tmpl w:val="A3F0B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8"/>
  </w:num>
  <w:num w:numId="5">
    <w:abstractNumId w:val="1"/>
  </w:num>
  <w:num w:numId="6">
    <w:abstractNumId w:val="5"/>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5FD"/>
    <w:rsid w:val="00045457"/>
    <w:rsid w:val="00046A12"/>
    <w:rsid w:val="00076F89"/>
    <w:rsid w:val="00093690"/>
    <w:rsid w:val="000C7972"/>
    <w:rsid w:val="000C7EE3"/>
    <w:rsid w:val="00133F5A"/>
    <w:rsid w:val="00145EDD"/>
    <w:rsid w:val="0018187F"/>
    <w:rsid w:val="001A22A7"/>
    <w:rsid w:val="001F74B1"/>
    <w:rsid w:val="002014F2"/>
    <w:rsid w:val="002309A7"/>
    <w:rsid w:val="002B4C17"/>
    <w:rsid w:val="002C3150"/>
    <w:rsid w:val="002D2F03"/>
    <w:rsid w:val="003D464E"/>
    <w:rsid w:val="00412E15"/>
    <w:rsid w:val="004173FE"/>
    <w:rsid w:val="004E2F4B"/>
    <w:rsid w:val="00564FB2"/>
    <w:rsid w:val="005A63C8"/>
    <w:rsid w:val="0061484A"/>
    <w:rsid w:val="007A0DC5"/>
    <w:rsid w:val="007F2CB7"/>
    <w:rsid w:val="008365E2"/>
    <w:rsid w:val="008D2E69"/>
    <w:rsid w:val="00950F49"/>
    <w:rsid w:val="00971F8C"/>
    <w:rsid w:val="009A6FCD"/>
    <w:rsid w:val="009B576F"/>
    <w:rsid w:val="009F7DD3"/>
    <w:rsid w:val="00A15D3D"/>
    <w:rsid w:val="00A41DEB"/>
    <w:rsid w:val="00A47408"/>
    <w:rsid w:val="00A7525A"/>
    <w:rsid w:val="00AB481D"/>
    <w:rsid w:val="00AB5C9E"/>
    <w:rsid w:val="00AB6D27"/>
    <w:rsid w:val="00B417D8"/>
    <w:rsid w:val="00B50DAC"/>
    <w:rsid w:val="00B83889"/>
    <w:rsid w:val="00B8660E"/>
    <w:rsid w:val="00B903C4"/>
    <w:rsid w:val="00BC505D"/>
    <w:rsid w:val="00BE02A4"/>
    <w:rsid w:val="00BE2DBB"/>
    <w:rsid w:val="00BE62DE"/>
    <w:rsid w:val="00C225C1"/>
    <w:rsid w:val="00C925FD"/>
    <w:rsid w:val="00C94116"/>
    <w:rsid w:val="00CA5CCE"/>
    <w:rsid w:val="00CB3F49"/>
    <w:rsid w:val="00CD4346"/>
    <w:rsid w:val="00CF7C5A"/>
    <w:rsid w:val="00DC388B"/>
    <w:rsid w:val="00DF40A6"/>
    <w:rsid w:val="00E6393D"/>
    <w:rsid w:val="00E66D68"/>
    <w:rsid w:val="00E72B08"/>
    <w:rsid w:val="00E83525"/>
    <w:rsid w:val="00F10DB4"/>
    <w:rsid w:val="00F130B4"/>
    <w:rsid w:val="00F63E39"/>
    <w:rsid w:val="00F7484F"/>
    <w:rsid w:val="00F82DD7"/>
    <w:rsid w:val="00F946E3"/>
    <w:rsid w:val="00FC0287"/>
    <w:rsid w:val="00FE1C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6BCA4B"/>
  <w14:defaultImageDpi w14:val="300"/>
  <w15:docId w15:val="{0E580A67-725F-4C15-A623-BA8DCAFA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F4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B3F49"/>
    <w:rPr>
      <w:rFonts w:ascii="Lucida Grande" w:hAnsi="Lucida Grande" w:cs="Lucida Grande"/>
      <w:sz w:val="18"/>
      <w:szCs w:val="18"/>
    </w:rPr>
  </w:style>
  <w:style w:type="paragraph" w:styleId="ListParagraph">
    <w:name w:val="List Paragraph"/>
    <w:basedOn w:val="Normal"/>
    <w:uiPriority w:val="34"/>
    <w:qFormat/>
    <w:rsid w:val="002D2F03"/>
    <w:pPr>
      <w:ind w:left="720"/>
      <w:contextualSpacing/>
    </w:pPr>
  </w:style>
  <w:style w:type="character" w:styleId="CommentReference">
    <w:name w:val="annotation reference"/>
    <w:basedOn w:val="DefaultParagraphFont"/>
    <w:uiPriority w:val="99"/>
    <w:semiHidden/>
    <w:unhideWhenUsed/>
    <w:rsid w:val="002309A7"/>
    <w:rPr>
      <w:sz w:val="18"/>
      <w:szCs w:val="18"/>
    </w:rPr>
  </w:style>
  <w:style w:type="paragraph" w:styleId="CommentText">
    <w:name w:val="annotation text"/>
    <w:basedOn w:val="Normal"/>
    <w:link w:val="CommentTextChar"/>
    <w:uiPriority w:val="99"/>
    <w:semiHidden/>
    <w:unhideWhenUsed/>
    <w:rsid w:val="002309A7"/>
  </w:style>
  <w:style w:type="character" w:customStyle="1" w:styleId="CommentTextChar">
    <w:name w:val="Comment Text Char"/>
    <w:basedOn w:val="DefaultParagraphFont"/>
    <w:link w:val="CommentText"/>
    <w:uiPriority w:val="99"/>
    <w:semiHidden/>
    <w:rsid w:val="002309A7"/>
  </w:style>
  <w:style w:type="paragraph" w:styleId="CommentSubject">
    <w:name w:val="annotation subject"/>
    <w:basedOn w:val="CommentText"/>
    <w:next w:val="CommentText"/>
    <w:link w:val="CommentSubjectChar"/>
    <w:uiPriority w:val="99"/>
    <w:semiHidden/>
    <w:unhideWhenUsed/>
    <w:rsid w:val="002309A7"/>
    <w:rPr>
      <w:b/>
      <w:bCs/>
      <w:sz w:val="20"/>
      <w:szCs w:val="20"/>
    </w:rPr>
  </w:style>
  <w:style w:type="character" w:customStyle="1" w:styleId="CommentSubjectChar">
    <w:name w:val="Comment Subject Char"/>
    <w:basedOn w:val="CommentTextChar"/>
    <w:link w:val="CommentSubject"/>
    <w:uiPriority w:val="99"/>
    <w:semiHidden/>
    <w:rsid w:val="002309A7"/>
    <w:rPr>
      <w:b/>
      <w:bCs/>
      <w:sz w:val="20"/>
      <w:szCs w:val="20"/>
    </w:rPr>
  </w:style>
  <w:style w:type="table" w:styleId="TableGrid">
    <w:name w:val="Table Grid"/>
    <w:basedOn w:val="TableNormal"/>
    <w:uiPriority w:val="59"/>
    <w:rsid w:val="003D4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3F5A"/>
    <w:rPr>
      <w:color w:val="0000FF" w:themeColor="hyperlink"/>
      <w:u w:val="single"/>
    </w:rPr>
  </w:style>
  <w:style w:type="character" w:styleId="FollowedHyperlink">
    <w:name w:val="FollowedHyperlink"/>
    <w:basedOn w:val="DefaultParagraphFont"/>
    <w:uiPriority w:val="99"/>
    <w:semiHidden/>
    <w:unhideWhenUsed/>
    <w:rsid w:val="00B83889"/>
    <w:rPr>
      <w:color w:val="800080" w:themeColor="followedHyperlink"/>
      <w:u w:val="single"/>
    </w:rPr>
  </w:style>
  <w:style w:type="paragraph" w:styleId="Header">
    <w:name w:val="header"/>
    <w:basedOn w:val="Normal"/>
    <w:link w:val="HeaderChar"/>
    <w:uiPriority w:val="99"/>
    <w:unhideWhenUsed/>
    <w:rsid w:val="00C94116"/>
    <w:pPr>
      <w:tabs>
        <w:tab w:val="center" w:pos="4680"/>
        <w:tab w:val="right" w:pos="9360"/>
      </w:tabs>
    </w:pPr>
  </w:style>
  <w:style w:type="character" w:customStyle="1" w:styleId="HeaderChar">
    <w:name w:val="Header Char"/>
    <w:basedOn w:val="DefaultParagraphFont"/>
    <w:link w:val="Header"/>
    <w:uiPriority w:val="99"/>
    <w:rsid w:val="00C94116"/>
  </w:style>
  <w:style w:type="paragraph" w:styleId="Footer">
    <w:name w:val="footer"/>
    <w:basedOn w:val="Normal"/>
    <w:link w:val="FooterChar"/>
    <w:uiPriority w:val="99"/>
    <w:unhideWhenUsed/>
    <w:rsid w:val="00C94116"/>
    <w:pPr>
      <w:tabs>
        <w:tab w:val="center" w:pos="4680"/>
        <w:tab w:val="right" w:pos="9360"/>
      </w:tabs>
    </w:pPr>
  </w:style>
  <w:style w:type="character" w:customStyle="1" w:styleId="FooterChar">
    <w:name w:val="Footer Char"/>
    <w:basedOn w:val="DefaultParagraphFont"/>
    <w:link w:val="Footer"/>
    <w:uiPriority w:val="99"/>
    <w:rsid w:val="00C9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88900">
      <w:bodyDiv w:val="1"/>
      <w:marLeft w:val="0"/>
      <w:marRight w:val="0"/>
      <w:marTop w:val="0"/>
      <w:marBottom w:val="0"/>
      <w:divBdr>
        <w:top w:val="none" w:sz="0" w:space="0" w:color="auto"/>
        <w:left w:val="none" w:sz="0" w:space="0" w:color="auto"/>
        <w:bottom w:val="none" w:sz="0" w:space="0" w:color="auto"/>
        <w:right w:val="none" w:sz="0" w:space="0" w:color="auto"/>
      </w:divBdr>
    </w:div>
    <w:div w:id="613636578">
      <w:bodyDiv w:val="1"/>
      <w:marLeft w:val="0"/>
      <w:marRight w:val="0"/>
      <w:marTop w:val="0"/>
      <w:marBottom w:val="0"/>
      <w:divBdr>
        <w:top w:val="none" w:sz="0" w:space="0" w:color="auto"/>
        <w:left w:val="none" w:sz="0" w:space="0" w:color="auto"/>
        <w:bottom w:val="none" w:sz="0" w:space="0" w:color="auto"/>
        <w:right w:val="none" w:sz="0" w:space="0" w:color="auto"/>
      </w:divBdr>
    </w:div>
    <w:div w:id="927883914">
      <w:bodyDiv w:val="1"/>
      <w:marLeft w:val="0"/>
      <w:marRight w:val="0"/>
      <w:marTop w:val="0"/>
      <w:marBottom w:val="0"/>
      <w:divBdr>
        <w:top w:val="none" w:sz="0" w:space="0" w:color="auto"/>
        <w:left w:val="none" w:sz="0" w:space="0" w:color="auto"/>
        <w:bottom w:val="none" w:sz="0" w:space="0" w:color="auto"/>
        <w:right w:val="none" w:sz="0" w:space="0" w:color="auto"/>
      </w:divBdr>
    </w:div>
    <w:div w:id="1893423707">
      <w:bodyDiv w:val="1"/>
      <w:marLeft w:val="0"/>
      <w:marRight w:val="0"/>
      <w:marTop w:val="0"/>
      <w:marBottom w:val="0"/>
      <w:divBdr>
        <w:top w:val="none" w:sz="0" w:space="0" w:color="auto"/>
        <w:left w:val="none" w:sz="0" w:space="0" w:color="auto"/>
        <w:bottom w:val="none" w:sz="0" w:space="0" w:color="auto"/>
        <w:right w:val="none" w:sz="0" w:space="0" w:color="auto"/>
      </w:divBdr>
    </w:div>
    <w:div w:id="20355000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45426-6804-4310-9701-F8E2E3980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Stevens</dc:creator>
  <cp:keywords/>
  <dc:description/>
  <cp:lastModifiedBy>Raechel Soicher</cp:lastModifiedBy>
  <cp:revision>5</cp:revision>
  <cp:lastPrinted>2015-08-25T19:40:00Z</cp:lastPrinted>
  <dcterms:created xsi:type="dcterms:W3CDTF">2017-11-18T20:36:00Z</dcterms:created>
  <dcterms:modified xsi:type="dcterms:W3CDTF">2017-12-21T18:16:00Z</dcterms:modified>
</cp:coreProperties>
</file>